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A767E1" w14:textId="77777777" w:rsidR="00311939" w:rsidRDefault="00311939" w:rsidP="009C5E62">
      <w:pPr>
        <w:pStyle w:val="Naslov2"/>
        <w:numPr>
          <w:ilvl w:val="0"/>
          <w:numId w:val="0"/>
        </w:numPr>
        <w:ind w:left="2340"/>
        <w:rPr>
          <w:rFonts w:ascii="Arial" w:hAnsi="Arial" w:cs="Arial"/>
          <w:i w:val="0"/>
          <w:sz w:val="20"/>
        </w:rPr>
      </w:pPr>
    </w:p>
    <w:p w14:paraId="3DE1C503" w14:textId="79085D96" w:rsidR="009C5E62" w:rsidRPr="0040191F" w:rsidRDefault="009C5E62" w:rsidP="00812468">
      <w:pPr>
        <w:pStyle w:val="Naslov2"/>
        <w:numPr>
          <w:ilvl w:val="0"/>
          <w:numId w:val="0"/>
        </w:numPr>
        <w:ind w:left="792" w:hanging="432"/>
        <w:jc w:val="center"/>
        <w:rPr>
          <w:rFonts w:ascii="Arial" w:hAnsi="Arial" w:cs="Arial"/>
          <w:i w:val="0"/>
          <w:sz w:val="20"/>
        </w:rPr>
      </w:pPr>
      <w:r w:rsidRPr="0040191F">
        <w:rPr>
          <w:rFonts w:ascii="Arial" w:hAnsi="Arial" w:cs="Arial"/>
          <w:i w:val="0"/>
          <w:sz w:val="20"/>
        </w:rPr>
        <w:t>TEHNIČNE SPECIFIKACIJE/PROJEKTNA NALOGA</w:t>
      </w:r>
    </w:p>
    <w:p w14:paraId="194FD0D2" w14:textId="77777777" w:rsidR="009C5E62" w:rsidRPr="0040191F" w:rsidRDefault="009C5E62" w:rsidP="009C5E62">
      <w:pPr>
        <w:pStyle w:val="Naslov1"/>
        <w:numPr>
          <w:ilvl w:val="0"/>
          <w:numId w:val="0"/>
        </w:numPr>
        <w:rPr>
          <w:rFonts w:ascii="InterstateCE-Light" w:hAnsi="InterstateCE-Light" w:cs="Times New Roman"/>
          <w:sz w:val="20"/>
        </w:rPr>
      </w:pPr>
    </w:p>
    <w:p w14:paraId="5520E0C0" w14:textId="6BBBF99C" w:rsidR="00725014" w:rsidRDefault="00672625" w:rsidP="00672625">
      <w:pPr>
        <w:jc w:val="center"/>
        <w:rPr>
          <w:rFonts w:ascii="Arial" w:hAnsi="Arial" w:cs="Arial"/>
          <w:b/>
          <w:bCs/>
          <w:iCs/>
          <w:szCs w:val="28"/>
        </w:rPr>
      </w:pPr>
      <w:bookmarkStart w:id="0" w:name="_Hlk129084940"/>
      <w:r w:rsidRPr="00672625">
        <w:rPr>
          <w:rFonts w:ascii="Arial" w:hAnsi="Arial" w:cs="Arial"/>
          <w:b/>
          <w:bCs/>
          <w:iCs/>
          <w:szCs w:val="28"/>
        </w:rPr>
        <w:t xml:space="preserve">Izvajanje zunanje kontrole kakovosti pri </w:t>
      </w:r>
      <w:bookmarkEnd w:id="0"/>
      <w:r w:rsidRPr="00672625">
        <w:rPr>
          <w:rFonts w:ascii="Arial" w:hAnsi="Arial" w:cs="Arial"/>
          <w:b/>
          <w:bCs/>
          <w:iCs/>
          <w:szCs w:val="28"/>
        </w:rPr>
        <w:t xml:space="preserve">nadgradnji železniške postaje </w:t>
      </w:r>
      <w:r w:rsidR="006A22E9">
        <w:rPr>
          <w:rFonts w:ascii="Arial" w:hAnsi="Arial" w:cs="Arial"/>
          <w:b/>
          <w:bCs/>
          <w:iCs/>
          <w:szCs w:val="28"/>
        </w:rPr>
        <w:t>Ljubljana – faza B in C</w:t>
      </w:r>
    </w:p>
    <w:p w14:paraId="6291A226" w14:textId="77777777" w:rsidR="00672625" w:rsidRPr="00672625" w:rsidRDefault="00672625" w:rsidP="00672625">
      <w:pPr>
        <w:jc w:val="center"/>
        <w:rPr>
          <w:rFonts w:ascii="Arial" w:hAnsi="Arial" w:cs="Arial"/>
          <w:b/>
          <w:bCs/>
          <w:iCs/>
          <w:szCs w:val="28"/>
        </w:rPr>
      </w:pPr>
    </w:p>
    <w:p w14:paraId="69A0066D" w14:textId="77777777" w:rsidR="009C5E62" w:rsidRPr="000E64BD" w:rsidRDefault="009C5E62" w:rsidP="009C5E62">
      <w:pPr>
        <w:rPr>
          <w:rFonts w:ascii="Arial" w:hAnsi="Arial" w:cs="Arial"/>
        </w:rPr>
      </w:pPr>
      <w:r w:rsidRPr="000E64BD">
        <w:rPr>
          <w:rFonts w:ascii="Arial" w:hAnsi="Arial" w:cs="Arial"/>
        </w:rPr>
        <w:t>Ponudba se pripravi v skladu z razpisno dokumentacijo in veljavno zakonodajo v Republiki Sloveniji.</w:t>
      </w:r>
    </w:p>
    <w:p w14:paraId="3B2375B7" w14:textId="77777777" w:rsidR="009C5E62" w:rsidRPr="000E64BD" w:rsidRDefault="009C5E62" w:rsidP="009C5E62">
      <w:pPr>
        <w:rPr>
          <w:rFonts w:ascii="Arial" w:hAnsi="Arial" w:cs="Arial"/>
        </w:rPr>
      </w:pPr>
    </w:p>
    <w:p w14:paraId="5A67B975" w14:textId="77777777" w:rsidR="009C5E62" w:rsidRPr="000E64BD" w:rsidRDefault="009C5E62" w:rsidP="00311939">
      <w:pPr>
        <w:pStyle w:val="Naslov2"/>
        <w:numPr>
          <w:ilvl w:val="0"/>
          <w:numId w:val="29"/>
        </w:numPr>
        <w:ind w:left="567" w:hanging="720"/>
        <w:rPr>
          <w:rFonts w:ascii="Arial" w:hAnsi="Arial" w:cs="Arial"/>
          <w:i w:val="0"/>
          <w:sz w:val="20"/>
          <w:szCs w:val="20"/>
        </w:rPr>
      </w:pPr>
      <w:r w:rsidRPr="000E64BD">
        <w:rPr>
          <w:rFonts w:ascii="Arial" w:hAnsi="Arial" w:cs="Arial"/>
          <w:i w:val="0"/>
          <w:sz w:val="20"/>
          <w:szCs w:val="20"/>
        </w:rPr>
        <w:t>OBSEG PONUDBENIH DEL</w:t>
      </w:r>
    </w:p>
    <w:p w14:paraId="58429E63" w14:textId="77777777" w:rsidR="009C5E62" w:rsidRPr="000E64BD" w:rsidRDefault="009C5E62" w:rsidP="009C5E62">
      <w:pPr>
        <w:pStyle w:val="Naslov2"/>
        <w:tabs>
          <w:tab w:val="num" w:pos="576"/>
        </w:tabs>
        <w:ind w:left="578" w:hanging="578"/>
        <w:rPr>
          <w:rFonts w:ascii="Arial" w:hAnsi="Arial" w:cs="Arial"/>
          <w:i w:val="0"/>
          <w:sz w:val="20"/>
          <w:szCs w:val="20"/>
        </w:rPr>
      </w:pPr>
      <w:r w:rsidRPr="000E64BD">
        <w:rPr>
          <w:rFonts w:ascii="Arial" w:hAnsi="Arial" w:cs="Arial"/>
          <w:i w:val="0"/>
          <w:sz w:val="20"/>
          <w:szCs w:val="20"/>
        </w:rPr>
        <w:t>Splošno</w:t>
      </w:r>
    </w:p>
    <w:p w14:paraId="0EC3107D" w14:textId="75A6567B" w:rsidR="009C5E62" w:rsidRPr="00311939" w:rsidRDefault="009C5E62" w:rsidP="00650E9A">
      <w:pPr>
        <w:jc w:val="both"/>
        <w:rPr>
          <w:rFonts w:ascii="Arial" w:hAnsi="Arial" w:cs="Arial"/>
        </w:rPr>
      </w:pPr>
      <w:r w:rsidRPr="000E64BD">
        <w:rPr>
          <w:rFonts w:ascii="Arial" w:hAnsi="Arial" w:cs="Arial"/>
        </w:rPr>
        <w:t xml:space="preserve">Predmet </w:t>
      </w:r>
      <w:r w:rsidR="004C0F2B">
        <w:rPr>
          <w:rFonts w:ascii="Arial" w:hAnsi="Arial" w:cs="Arial"/>
        </w:rPr>
        <w:t xml:space="preserve">javnega naročila </w:t>
      </w:r>
      <w:r w:rsidRPr="000E64BD">
        <w:rPr>
          <w:rFonts w:ascii="Arial" w:hAnsi="Arial" w:cs="Arial"/>
        </w:rPr>
        <w:t xml:space="preserve">je </w:t>
      </w:r>
      <w:r w:rsidR="00672625" w:rsidRPr="00672625">
        <w:rPr>
          <w:rFonts w:ascii="Arial" w:hAnsi="Arial" w:cs="Arial"/>
        </w:rPr>
        <w:t xml:space="preserve">Izvajanje zunanje kontrole kakovosti pri nadgradnji železniške postaje </w:t>
      </w:r>
      <w:r w:rsidR="006A22E9">
        <w:rPr>
          <w:rFonts w:ascii="Arial" w:hAnsi="Arial" w:cs="Arial"/>
        </w:rPr>
        <w:t>Ljubljana – faza B in C</w:t>
      </w:r>
      <w:r w:rsidR="00ED5045" w:rsidRPr="00311939">
        <w:rPr>
          <w:rFonts w:ascii="Arial" w:hAnsi="Arial" w:cs="Arial"/>
        </w:rPr>
        <w:t xml:space="preserve">, </w:t>
      </w:r>
      <w:r w:rsidR="004C0F2B" w:rsidRPr="00311939">
        <w:rPr>
          <w:rFonts w:ascii="Arial" w:hAnsi="Arial" w:cs="Arial"/>
        </w:rPr>
        <w:t>ki vključuje:</w:t>
      </w:r>
    </w:p>
    <w:p w14:paraId="517639CF" w14:textId="6D6D8F9C" w:rsidR="00672625" w:rsidRDefault="006A22E9" w:rsidP="00672625">
      <w:pPr>
        <w:pStyle w:val="len"/>
        <w:numPr>
          <w:ilvl w:val="0"/>
          <w:numId w:val="3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both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>Peronski nadstreški</w:t>
      </w:r>
    </w:p>
    <w:p w14:paraId="1F2B4F15" w14:textId="104969D6" w:rsidR="006A22E9" w:rsidRDefault="006A22E9" w:rsidP="00672625">
      <w:pPr>
        <w:pStyle w:val="len"/>
        <w:numPr>
          <w:ilvl w:val="0"/>
          <w:numId w:val="3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both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>Rekonstrukcija in razširitev podhoda</w:t>
      </w:r>
    </w:p>
    <w:p w14:paraId="6B6DE725" w14:textId="777ED545" w:rsidR="006A22E9" w:rsidRDefault="006A22E9" w:rsidP="00672625">
      <w:pPr>
        <w:pStyle w:val="len"/>
        <w:numPr>
          <w:ilvl w:val="0"/>
          <w:numId w:val="3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both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>Nadhod</w:t>
      </w:r>
    </w:p>
    <w:p w14:paraId="4DDC86FE" w14:textId="3B556E78" w:rsidR="006A22E9" w:rsidRDefault="006A22E9" w:rsidP="00672625">
      <w:pPr>
        <w:pStyle w:val="len"/>
        <w:numPr>
          <w:ilvl w:val="0"/>
          <w:numId w:val="3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both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 xml:space="preserve">Vgradnja NN </w:t>
      </w:r>
      <w:proofErr w:type="spellStart"/>
      <w:r>
        <w:rPr>
          <w:rFonts w:ascii="Arial" w:hAnsi="Arial" w:cs="Arial"/>
          <w:b w:val="0"/>
          <w:sz w:val="20"/>
          <w:szCs w:val="20"/>
        </w:rPr>
        <w:t>prednapetostnega</w:t>
      </w:r>
      <w:proofErr w:type="spellEnd"/>
      <w:r>
        <w:rPr>
          <w:rFonts w:ascii="Arial" w:hAnsi="Arial" w:cs="Arial"/>
          <w:b w:val="0"/>
          <w:sz w:val="20"/>
          <w:szCs w:val="20"/>
        </w:rPr>
        <w:t xml:space="preserve"> odvodnika</w:t>
      </w:r>
    </w:p>
    <w:p w14:paraId="5F32CFA9" w14:textId="59DC19EE" w:rsidR="006A22E9" w:rsidRDefault="006A22E9" w:rsidP="00672625">
      <w:pPr>
        <w:pStyle w:val="len"/>
        <w:numPr>
          <w:ilvl w:val="0"/>
          <w:numId w:val="3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both"/>
        <w:rPr>
          <w:rFonts w:ascii="Arial" w:hAnsi="Arial" w:cs="Arial"/>
          <w:b w:val="0"/>
          <w:sz w:val="20"/>
          <w:szCs w:val="20"/>
        </w:rPr>
      </w:pPr>
      <w:proofErr w:type="gramStart"/>
      <w:r>
        <w:rPr>
          <w:rFonts w:ascii="Arial" w:hAnsi="Arial" w:cs="Arial"/>
          <w:b w:val="0"/>
          <w:sz w:val="20"/>
          <w:szCs w:val="20"/>
        </w:rPr>
        <w:t>TK</w:t>
      </w:r>
      <w:proofErr w:type="gramEnd"/>
      <w:r>
        <w:rPr>
          <w:rFonts w:ascii="Arial" w:hAnsi="Arial" w:cs="Arial"/>
          <w:b w:val="0"/>
          <w:sz w:val="20"/>
          <w:szCs w:val="20"/>
        </w:rPr>
        <w:t xml:space="preserve"> naprave</w:t>
      </w:r>
    </w:p>
    <w:p w14:paraId="6BDB982C" w14:textId="1D566A6D" w:rsidR="006A22E9" w:rsidRDefault="006A22E9" w:rsidP="00672625">
      <w:pPr>
        <w:pStyle w:val="len"/>
        <w:numPr>
          <w:ilvl w:val="0"/>
          <w:numId w:val="3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both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>SV naprave</w:t>
      </w:r>
    </w:p>
    <w:p w14:paraId="173D8C46" w14:textId="0C029BF7" w:rsidR="006A22E9" w:rsidRDefault="006A22E9" w:rsidP="00672625">
      <w:pPr>
        <w:pStyle w:val="len"/>
        <w:numPr>
          <w:ilvl w:val="0"/>
          <w:numId w:val="3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both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>Prestavitev in zaščita SV in ZK vodov in naprav</w:t>
      </w:r>
    </w:p>
    <w:p w14:paraId="5B25FAAA" w14:textId="649A7835" w:rsidR="006A22E9" w:rsidRDefault="006A22E9" w:rsidP="00672625">
      <w:pPr>
        <w:pStyle w:val="len"/>
        <w:numPr>
          <w:ilvl w:val="0"/>
          <w:numId w:val="3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both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>Zunanja razsvetljava tirov</w:t>
      </w:r>
    </w:p>
    <w:p w14:paraId="15026D83" w14:textId="2EE61BA3" w:rsidR="006A22E9" w:rsidRDefault="006A22E9" w:rsidP="00672625">
      <w:pPr>
        <w:pStyle w:val="len"/>
        <w:numPr>
          <w:ilvl w:val="0"/>
          <w:numId w:val="3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both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>Električna vozna mreža</w:t>
      </w:r>
    </w:p>
    <w:p w14:paraId="4CBF0CFD" w14:textId="31ADAE1E" w:rsidR="00C45F0D" w:rsidRDefault="00C45F0D" w:rsidP="00672625">
      <w:pPr>
        <w:pStyle w:val="len"/>
        <w:numPr>
          <w:ilvl w:val="0"/>
          <w:numId w:val="3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both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>Portali in drogovi vozne mreže v območju nadstreškov</w:t>
      </w:r>
    </w:p>
    <w:p w14:paraId="6EFD8C0A" w14:textId="0BBAD95C" w:rsidR="00C45F0D" w:rsidRPr="006A752A" w:rsidRDefault="00C45F0D" w:rsidP="00672625">
      <w:pPr>
        <w:pStyle w:val="len"/>
        <w:numPr>
          <w:ilvl w:val="0"/>
          <w:numId w:val="3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both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>Tirne naprave</w:t>
      </w:r>
    </w:p>
    <w:p w14:paraId="15E068E6" w14:textId="77777777" w:rsidR="009C5E62" w:rsidRPr="000E64BD" w:rsidRDefault="009C5E62" w:rsidP="009C5E62">
      <w:pPr>
        <w:rPr>
          <w:rFonts w:ascii="Arial" w:hAnsi="Arial" w:cs="Arial"/>
        </w:rPr>
      </w:pPr>
    </w:p>
    <w:p w14:paraId="5D24F86C" w14:textId="77777777" w:rsidR="009C5E62" w:rsidRPr="000E64BD" w:rsidRDefault="009C5E62" w:rsidP="000E64BD">
      <w:pPr>
        <w:pStyle w:val="Telobesedila"/>
        <w:rPr>
          <w:rFonts w:cs="Arial"/>
          <w:lang w:val="sl-SI"/>
        </w:rPr>
      </w:pPr>
      <w:r w:rsidRPr="000E64BD">
        <w:rPr>
          <w:rFonts w:cs="Arial"/>
          <w:lang w:val="sl-SI"/>
        </w:rPr>
        <w:t xml:space="preserve">Zunanja kontrola kakovosti se izvaja: </w:t>
      </w:r>
    </w:p>
    <w:p w14:paraId="6E5B4244" w14:textId="77777777" w:rsidR="009C5E62" w:rsidRPr="000E64BD" w:rsidRDefault="009C5E62" w:rsidP="009C5E62">
      <w:pPr>
        <w:numPr>
          <w:ilvl w:val="0"/>
          <w:numId w:val="19"/>
        </w:numPr>
        <w:jc w:val="both"/>
        <w:rPr>
          <w:rFonts w:ascii="Arial" w:hAnsi="Arial" w:cs="Arial"/>
        </w:rPr>
      </w:pPr>
      <w:r w:rsidRPr="000E64BD">
        <w:rPr>
          <w:rFonts w:ascii="Arial" w:hAnsi="Arial" w:cs="Arial"/>
        </w:rPr>
        <w:t xml:space="preserve">pri prevzemanju gotovih proizvodov, ki so ob dostavi na gradbišče že primerni za nameravano rabo, </w:t>
      </w:r>
    </w:p>
    <w:p w14:paraId="3E0A0E49" w14:textId="77777777" w:rsidR="009C5E62" w:rsidRPr="000E64BD" w:rsidRDefault="009C5E62" w:rsidP="009C5E62">
      <w:pPr>
        <w:numPr>
          <w:ilvl w:val="0"/>
          <w:numId w:val="19"/>
        </w:numPr>
        <w:jc w:val="both"/>
        <w:rPr>
          <w:rFonts w:ascii="Arial" w:hAnsi="Arial" w:cs="Arial"/>
        </w:rPr>
      </w:pPr>
      <w:r w:rsidRPr="000E64BD">
        <w:rPr>
          <w:rFonts w:ascii="Arial" w:hAnsi="Arial" w:cs="Arial"/>
        </w:rPr>
        <w:t>pri izvajanju določenih del in tehnoloških postopkov, vključno z vgrajevanjem tistih proizvodov, ki so rezultat procesa gradnje in so zato šele po vgraditvi primerni za nameravano rabo,</w:t>
      </w:r>
    </w:p>
    <w:p w14:paraId="22D2C96F" w14:textId="77777777" w:rsidR="009C5E62" w:rsidRPr="000E64BD" w:rsidRDefault="009C5E62" w:rsidP="009C5E62">
      <w:pPr>
        <w:numPr>
          <w:ilvl w:val="0"/>
          <w:numId w:val="19"/>
        </w:numPr>
        <w:jc w:val="both"/>
        <w:rPr>
          <w:rFonts w:ascii="Arial" w:hAnsi="Arial" w:cs="Arial"/>
        </w:rPr>
      </w:pPr>
      <w:r w:rsidRPr="000E64BD">
        <w:rPr>
          <w:rFonts w:ascii="Arial" w:hAnsi="Arial" w:cs="Arial"/>
        </w:rPr>
        <w:t>za preverjanje oziroma oceno gotovih elementov objektov in odsekov.</w:t>
      </w:r>
    </w:p>
    <w:p w14:paraId="0B8662AC" w14:textId="77777777" w:rsidR="009C5E62" w:rsidRPr="000E64BD" w:rsidRDefault="009C5E62" w:rsidP="009C5E62">
      <w:pPr>
        <w:rPr>
          <w:rFonts w:ascii="Arial" w:hAnsi="Arial" w:cs="Arial"/>
        </w:rPr>
      </w:pPr>
    </w:p>
    <w:p w14:paraId="3D840E91" w14:textId="77777777" w:rsidR="009C5E62" w:rsidRPr="000E64BD" w:rsidRDefault="009C5E62" w:rsidP="009C5E62">
      <w:pPr>
        <w:jc w:val="both"/>
        <w:rPr>
          <w:rFonts w:ascii="Arial" w:hAnsi="Arial" w:cs="Arial"/>
        </w:rPr>
      </w:pPr>
      <w:r w:rsidRPr="000E64BD">
        <w:rPr>
          <w:rFonts w:ascii="Arial" w:hAnsi="Arial" w:cs="Arial"/>
        </w:rPr>
        <w:t xml:space="preserve">Za potrjevanje skladnosti gradbenih proizvodov, namenjenih za gradnjo na javnih cestah in </w:t>
      </w:r>
      <w:r w:rsidR="00C429EE" w:rsidRPr="000E64BD">
        <w:rPr>
          <w:rFonts w:ascii="Arial" w:hAnsi="Arial" w:cs="Arial"/>
        </w:rPr>
        <w:t>železnicah</w:t>
      </w:r>
      <w:r w:rsidRPr="000E64BD">
        <w:rPr>
          <w:rFonts w:ascii="Arial" w:hAnsi="Arial" w:cs="Arial"/>
        </w:rPr>
        <w:t>, se uporabljajo določila Zakona o gradbenih proizvodih in Uredba (EU) št. 305/2011 Evropskega parlamenta in Sveta z dne 9. marca 2011 o določitvi usklajenih pogojev za trženje gradbenih proizvodov in o razveljav</w:t>
      </w:r>
      <w:r w:rsidR="00770370" w:rsidRPr="000E64BD">
        <w:rPr>
          <w:rFonts w:ascii="Arial" w:hAnsi="Arial" w:cs="Arial"/>
        </w:rPr>
        <w:t>itvi Direktive Sveta 89/106/EGS.</w:t>
      </w:r>
    </w:p>
    <w:p w14:paraId="0E2F9F5B" w14:textId="77777777" w:rsidR="009C5E62" w:rsidRPr="000E64BD" w:rsidRDefault="009C5E62" w:rsidP="009C5E62">
      <w:pPr>
        <w:jc w:val="both"/>
        <w:rPr>
          <w:rFonts w:ascii="Arial" w:hAnsi="Arial" w:cs="Arial"/>
        </w:rPr>
      </w:pPr>
    </w:p>
    <w:p w14:paraId="54010EE5" w14:textId="576BD1E3" w:rsidR="009C5E62" w:rsidRPr="000E64BD" w:rsidRDefault="009C5E62" w:rsidP="009C5E62">
      <w:pPr>
        <w:jc w:val="both"/>
        <w:rPr>
          <w:rFonts w:ascii="Arial" w:hAnsi="Arial" w:cs="Arial"/>
        </w:rPr>
      </w:pPr>
      <w:r w:rsidRPr="000E64BD">
        <w:rPr>
          <w:rFonts w:ascii="Arial" w:hAnsi="Arial" w:cs="Arial"/>
        </w:rPr>
        <w:t xml:space="preserve">Prevzem dobavljenih </w:t>
      </w:r>
      <w:proofErr w:type="gramStart"/>
      <w:r w:rsidRPr="000E64BD">
        <w:rPr>
          <w:rFonts w:ascii="Arial" w:hAnsi="Arial" w:cs="Arial"/>
        </w:rPr>
        <w:t>gotovih</w:t>
      </w:r>
      <w:proofErr w:type="gramEnd"/>
      <w:r w:rsidRPr="000E64BD">
        <w:rPr>
          <w:rFonts w:ascii="Arial" w:hAnsi="Arial" w:cs="Arial"/>
        </w:rPr>
        <w:t xml:space="preserve"> proizvodov ter vgrajenih proizvodov oz. izvedenih del opravi nadzorna služba naročnika na podlagi predložene pisne ocene o primernosti</w:t>
      </w:r>
      <w:r w:rsidR="00311939">
        <w:rPr>
          <w:rFonts w:ascii="Arial" w:hAnsi="Arial" w:cs="Arial"/>
        </w:rPr>
        <w:t xml:space="preserve"> in skladnosti s projektnimi zahtevami</w:t>
      </w:r>
      <w:r w:rsidRPr="000E64BD">
        <w:rPr>
          <w:rFonts w:ascii="Arial" w:hAnsi="Arial" w:cs="Arial"/>
        </w:rPr>
        <w:t xml:space="preserve"> s strani ponudnika.</w:t>
      </w:r>
    </w:p>
    <w:p w14:paraId="47A540CE" w14:textId="77777777" w:rsidR="009C5E62" w:rsidRPr="000E64BD" w:rsidRDefault="009C5E62" w:rsidP="009C5E62">
      <w:pPr>
        <w:jc w:val="both"/>
        <w:rPr>
          <w:rFonts w:ascii="Arial" w:hAnsi="Arial" w:cs="Arial"/>
        </w:rPr>
      </w:pPr>
    </w:p>
    <w:p w14:paraId="29B401F8" w14:textId="77777777" w:rsidR="009C5E62" w:rsidRPr="000E64BD" w:rsidRDefault="009C5E62" w:rsidP="009C5E62">
      <w:pPr>
        <w:jc w:val="both"/>
        <w:rPr>
          <w:rFonts w:ascii="Arial" w:hAnsi="Arial" w:cs="Arial"/>
        </w:rPr>
      </w:pPr>
      <w:r w:rsidRPr="000E64BD">
        <w:rPr>
          <w:rFonts w:ascii="Arial" w:hAnsi="Arial" w:cs="Arial"/>
        </w:rPr>
        <w:t>Potrebne dejavnosti ponudnika pri izvajanju zunanje kontrole so navedene v tč. 1.3 in 1.4.</w:t>
      </w:r>
    </w:p>
    <w:p w14:paraId="79BC467B" w14:textId="77777777" w:rsidR="009C5E62" w:rsidRPr="000E64BD" w:rsidRDefault="009C5E62" w:rsidP="009C5E62">
      <w:pPr>
        <w:jc w:val="both"/>
        <w:rPr>
          <w:rFonts w:ascii="Arial" w:hAnsi="Arial" w:cs="Arial"/>
        </w:rPr>
      </w:pPr>
      <w:r w:rsidRPr="000E64BD">
        <w:rPr>
          <w:rFonts w:ascii="Arial" w:hAnsi="Arial" w:cs="Arial"/>
        </w:rPr>
        <w:t>Ponudbe ponudnikov za izbiro izvajalca po odprtem postopku morajo temeljiti na priloženem Programu povprečne pogostosti preskusov za zunanjo kontrolo kakovosti. Program določa obseg predpisanih nalog v okviru zunanje kontrole, vključno s povprečnimi pogostostmi izvajanja kontrolnih preskusov pri prevzemanju ali ob vgrajevanju v programu navedenih proizvodov, oziroma vgrajenih na preiskovanih odsekih.</w:t>
      </w:r>
    </w:p>
    <w:p w14:paraId="6F5B208F" w14:textId="7232D01D" w:rsidR="009C5E62" w:rsidRDefault="009C5E62" w:rsidP="009C5E62">
      <w:pPr>
        <w:jc w:val="both"/>
        <w:rPr>
          <w:rFonts w:ascii="Arial" w:hAnsi="Arial" w:cs="Arial"/>
        </w:rPr>
      </w:pPr>
    </w:p>
    <w:p w14:paraId="15FD0B75" w14:textId="77777777" w:rsidR="009C5E62" w:rsidRPr="000E64BD" w:rsidRDefault="009C5E62" w:rsidP="000E64BD">
      <w:pPr>
        <w:pStyle w:val="Naslov2"/>
        <w:tabs>
          <w:tab w:val="num" w:pos="576"/>
        </w:tabs>
        <w:ind w:left="578" w:hanging="578"/>
        <w:rPr>
          <w:rFonts w:ascii="Arial" w:hAnsi="Arial" w:cs="Arial"/>
          <w:i w:val="0"/>
          <w:sz w:val="20"/>
          <w:szCs w:val="20"/>
        </w:rPr>
      </w:pPr>
      <w:r w:rsidRPr="000E64BD">
        <w:rPr>
          <w:rFonts w:ascii="Arial" w:hAnsi="Arial" w:cs="Arial"/>
          <w:i w:val="0"/>
          <w:sz w:val="20"/>
          <w:szCs w:val="20"/>
        </w:rPr>
        <w:t>Predmet zunanje kontrole</w:t>
      </w:r>
    </w:p>
    <w:p w14:paraId="27AD4493" w14:textId="77777777" w:rsidR="009C5E62" w:rsidRPr="000E64BD" w:rsidRDefault="009C5E62" w:rsidP="009C5E62">
      <w:pPr>
        <w:rPr>
          <w:rFonts w:ascii="Arial" w:hAnsi="Arial" w:cs="Arial"/>
        </w:rPr>
      </w:pPr>
    </w:p>
    <w:p w14:paraId="3D2C704D" w14:textId="77777777" w:rsidR="009C5E62" w:rsidRPr="000E64BD" w:rsidRDefault="009C5E62" w:rsidP="009C5E62">
      <w:pPr>
        <w:pStyle w:val="Naslov3"/>
        <w:tabs>
          <w:tab w:val="num" w:pos="720"/>
        </w:tabs>
        <w:spacing w:before="0" w:after="0"/>
        <w:ind w:left="709" w:hanging="709"/>
        <w:jc w:val="both"/>
        <w:rPr>
          <w:rFonts w:ascii="Arial" w:hAnsi="Arial" w:cs="Arial"/>
          <w:b w:val="0"/>
          <w:sz w:val="20"/>
        </w:rPr>
      </w:pPr>
      <w:r w:rsidRPr="000E64BD">
        <w:rPr>
          <w:rFonts w:ascii="Arial" w:hAnsi="Arial" w:cs="Arial"/>
          <w:b w:val="0"/>
          <w:sz w:val="20"/>
        </w:rPr>
        <w:tab/>
        <w:t>Gradbeni proizvodi, ki se gotovi dostavijo na gradbišče objekta</w:t>
      </w:r>
    </w:p>
    <w:p w14:paraId="6CDD1CF3" w14:textId="77777777" w:rsidR="009C5E62" w:rsidRPr="008565AC" w:rsidRDefault="009C5E62" w:rsidP="009C5E62">
      <w:pPr>
        <w:rPr>
          <w:rFonts w:ascii="Arial" w:hAnsi="Arial" w:cs="Arial"/>
        </w:rPr>
      </w:pPr>
    </w:p>
    <w:p w14:paraId="79AC9474" w14:textId="77777777" w:rsidR="009C5E62" w:rsidRPr="000E64BD" w:rsidRDefault="009C5E62" w:rsidP="009C5E62">
      <w:pPr>
        <w:rPr>
          <w:rFonts w:ascii="Arial" w:hAnsi="Arial" w:cs="Arial"/>
        </w:rPr>
      </w:pPr>
      <w:r w:rsidRPr="000E64BD">
        <w:rPr>
          <w:rFonts w:ascii="Arial" w:hAnsi="Arial" w:cs="Arial"/>
        </w:rPr>
        <w:lastRenderedPageBreak/>
        <w:t>Med proizvode, ki jih je treba prevzeti ob dostavi na gradbišče, štejejo:</w:t>
      </w:r>
    </w:p>
    <w:p w14:paraId="6CC821D8" w14:textId="548DB3A7" w:rsidR="009C5E62" w:rsidRDefault="009C5E62" w:rsidP="009C5E62">
      <w:pPr>
        <w:numPr>
          <w:ilvl w:val="0"/>
          <w:numId w:val="20"/>
        </w:numPr>
        <w:ind w:left="342"/>
        <w:jc w:val="both"/>
        <w:rPr>
          <w:rFonts w:ascii="Arial" w:hAnsi="Arial" w:cs="Arial"/>
        </w:rPr>
      </w:pPr>
      <w:r w:rsidRPr="000E64BD">
        <w:rPr>
          <w:rFonts w:ascii="Arial" w:hAnsi="Arial" w:cs="Arial"/>
        </w:rPr>
        <w:t>zmesi kamnitih zrn (agregati)</w:t>
      </w:r>
      <w:r w:rsidR="00C429EE" w:rsidRPr="000E64BD">
        <w:rPr>
          <w:rFonts w:ascii="Arial" w:hAnsi="Arial" w:cs="Arial"/>
        </w:rPr>
        <w:t xml:space="preserve">, </w:t>
      </w:r>
    </w:p>
    <w:p w14:paraId="5B31FAD6" w14:textId="74458F3A" w:rsidR="00291B54" w:rsidRPr="00291B54" w:rsidRDefault="00291B54" w:rsidP="00291B54">
      <w:pPr>
        <w:numPr>
          <w:ilvl w:val="0"/>
          <w:numId w:val="20"/>
        </w:numPr>
        <w:ind w:left="342"/>
        <w:jc w:val="both"/>
        <w:rPr>
          <w:rFonts w:ascii="Arial" w:hAnsi="Arial" w:cs="Arial"/>
        </w:rPr>
      </w:pPr>
      <w:r w:rsidRPr="00CE0B41">
        <w:rPr>
          <w:rFonts w:ascii="Arial" w:hAnsi="Arial" w:cs="Arial"/>
        </w:rPr>
        <w:t xml:space="preserve">ločilni, drenažni, </w:t>
      </w:r>
      <w:proofErr w:type="spellStart"/>
      <w:proofErr w:type="gramStart"/>
      <w:r w:rsidRPr="00CE0B41">
        <w:rPr>
          <w:rFonts w:ascii="Arial" w:hAnsi="Arial" w:cs="Arial"/>
        </w:rPr>
        <w:t>filterski</w:t>
      </w:r>
      <w:proofErr w:type="spellEnd"/>
      <w:proofErr w:type="gramEnd"/>
      <w:r w:rsidRPr="00CE0B41">
        <w:rPr>
          <w:rFonts w:ascii="Arial" w:hAnsi="Arial" w:cs="Arial"/>
        </w:rPr>
        <w:t xml:space="preserve"> </w:t>
      </w:r>
      <w:proofErr w:type="spellStart"/>
      <w:r w:rsidRPr="00CE0B41">
        <w:rPr>
          <w:rFonts w:ascii="Arial" w:hAnsi="Arial" w:cs="Arial"/>
        </w:rPr>
        <w:t>geosintetiki</w:t>
      </w:r>
      <w:proofErr w:type="spellEnd"/>
      <w:r w:rsidRPr="00CE0B41">
        <w:rPr>
          <w:rFonts w:ascii="Arial" w:hAnsi="Arial" w:cs="Arial"/>
        </w:rPr>
        <w:t xml:space="preserve"> in </w:t>
      </w:r>
      <w:proofErr w:type="spellStart"/>
      <w:r w:rsidRPr="00CE0B41">
        <w:rPr>
          <w:rFonts w:ascii="Arial" w:hAnsi="Arial" w:cs="Arial"/>
        </w:rPr>
        <w:t>geomreže</w:t>
      </w:r>
      <w:proofErr w:type="spellEnd"/>
    </w:p>
    <w:p w14:paraId="54C75779" w14:textId="77777777" w:rsidR="009C5E62" w:rsidRPr="000E64BD" w:rsidRDefault="009C5E62" w:rsidP="009C5E62">
      <w:pPr>
        <w:numPr>
          <w:ilvl w:val="0"/>
          <w:numId w:val="20"/>
        </w:numPr>
        <w:ind w:left="342"/>
        <w:jc w:val="both"/>
        <w:rPr>
          <w:rFonts w:ascii="Arial" w:hAnsi="Arial" w:cs="Arial"/>
        </w:rPr>
      </w:pPr>
      <w:r w:rsidRPr="000E64BD">
        <w:rPr>
          <w:rFonts w:ascii="Arial" w:hAnsi="Arial" w:cs="Arial"/>
        </w:rPr>
        <w:t>veziva: bitumen, cement, epoksidna smola</w:t>
      </w:r>
    </w:p>
    <w:p w14:paraId="7E73AE78" w14:textId="77777777" w:rsidR="009C5E62" w:rsidRPr="000E64BD" w:rsidRDefault="009C5E62" w:rsidP="009C5E62">
      <w:pPr>
        <w:numPr>
          <w:ilvl w:val="0"/>
          <w:numId w:val="20"/>
        </w:numPr>
        <w:ind w:left="342"/>
        <w:jc w:val="both"/>
        <w:rPr>
          <w:rFonts w:ascii="Arial" w:hAnsi="Arial" w:cs="Arial"/>
        </w:rPr>
      </w:pPr>
      <w:r w:rsidRPr="000E64BD">
        <w:rPr>
          <w:rFonts w:ascii="Arial" w:hAnsi="Arial" w:cs="Arial"/>
        </w:rPr>
        <w:t>jekla in proizvodi iz jekla: palice, vlakna, spojke, sidra</w:t>
      </w:r>
    </w:p>
    <w:p w14:paraId="36F938EA" w14:textId="37DC5148" w:rsidR="009C5E62" w:rsidRPr="000E64BD" w:rsidRDefault="009C5E62" w:rsidP="009C5E62">
      <w:pPr>
        <w:numPr>
          <w:ilvl w:val="0"/>
          <w:numId w:val="20"/>
        </w:numPr>
        <w:ind w:left="342"/>
        <w:jc w:val="both"/>
        <w:rPr>
          <w:rFonts w:ascii="Arial" w:hAnsi="Arial" w:cs="Arial"/>
        </w:rPr>
      </w:pPr>
      <w:r w:rsidRPr="000E64BD">
        <w:rPr>
          <w:rFonts w:ascii="Arial" w:hAnsi="Arial" w:cs="Arial"/>
        </w:rPr>
        <w:t>material za hidroizolacije: bitumenski trakovi, materiali za premaze</w:t>
      </w:r>
      <w:r w:rsidR="00291B54">
        <w:rPr>
          <w:rFonts w:ascii="Arial" w:hAnsi="Arial" w:cs="Arial"/>
        </w:rPr>
        <w:t xml:space="preserve"> in brizganje</w:t>
      </w:r>
      <w:r w:rsidRPr="000E64BD">
        <w:rPr>
          <w:rFonts w:ascii="Arial" w:hAnsi="Arial" w:cs="Arial"/>
        </w:rPr>
        <w:t xml:space="preserve">, bitumenske lepilne in </w:t>
      </w:r>
      <w:proofErr w:type="spellStart"/>
      <w:r w:rsidRPr="000E64BD">
        <w:rPr>
          <w:rFonts w:ascii="Arial" w:hAnsi="Arial" w:cs="Arial"/>
        </w:rPr>
        <w:t>zalivne</w:t>
      </w:r>
      <w:proofErr w:type="spellEnd"/>
      <w:r w:rsidRPr="000E64BD">
        <w:rPr>
          <w:rFonts w:ascii="Arial" w:hAnsi="Arial" w:cs="Arial"/>
        </w:rPr>
        <w:t xml:space="preserve"> zmesi</w:t>
      </w:r>
    </w:p>
    <w:p w14:paraId="120944A6" w14:textId="77777777" w:rsidR="009C5E62" w:rsidRPr="000E64BD" w:rsidRDefault="009C5E62" w:rsidP="009C5E62">
      <w:pPr>
        <w:numPr>
          <w:ilvl w:val="0"/>
          <w:numId w:val="20"/>
        </w:numPr>
        <w:ind w:left="342"/>
        <w:jc w:val="both"/>
        <w:rPr>
          <w:rFonts w:ascii="Arial" w:hAnsi="Arial" w:cs="Arial"/>
        </w:rPr>
      </w:pPr>
      <w:r w:rsidRPr="000E64BD">
        <w:rPr>
          <w:rFonts w:ascii="Arial" w:hAnsi="Arial" w:cs="Arial"/>
        </w:rPr>
        <w:t>elementi sistemov za odvodnjavanje in telekomunikacije: cevi, jaški</w:t>
      </w:r>
    </w:p>
    <w:p w14:paraId="089B4D67" w14:textId="625429CC" w:rsidR="009C5E62" w:rsidRDefault="009C5E62" w:rsidP="009C5E62">
      <w:pPr>
        <w:numPr>
          <w:ilvl w:val="0"/>
          <w:numId w:val="20"/>
        </w:numPr>
        <w:ind w:left="342"/>
        <w:jc w:val="both"/>
        <w:rPr>
          <w:rFonts w:ascii="Arial" w:hAnsi="Arial" w:cs="Arial"/>
        </w:rPr>
      </w:pPr>
      <w:r w:rsidRPr="000E64BD">
        <w:rPr>
          <w:rFonts w:ascii="Arial" w:hAnsi="Arial" w:cs="Arial"/>
        </w:rPr>
        <w:t>izdelki in polizdelki iz cementnega betona</w:t>
      </w:r>
    </w:p>
    <w:p w14:paraId="51D46DCC" w14:textId="5D84FA28" w:rsidR="00B65A3B" w:rsidRPr="000E64BD" w:rsidRDefault="00B65A3B" w:rsidP="009C5E62">
      <w:pPr>
        <w:numPr>
          <w:ilvl w:val="0"/>
          <w:numId w:val="20"/>
        </w:numPr>
        <w:ind w:left="342"/>
        <w:jc w:val="both"/>
        <w:rPr>
          <w:rFonts w:ascii="Arial" w:hAnsi="Arial" w:cs="Arial"/>
        </w:rPr>
      </w:pPr>
      <w:r>
        <w:rPr>
          <w:rFonts w:ascii="Arial" w:hAnsi="Arial" w:cs="Arial"/>
        </w:rPr>
        <w:t>izdelki za sanacijo betona po SIST EN 1504</w:t>
      </w:r>
    </w:p>
    <w:p w14:paraId="48F52BA1" w14:textId="77777777" w:rsidR="009C5E62" w:rsidRPr="000E64BD" w:rsidRDefault="009C5E62" w:rsidP="009C5E62">
      <w:pPr>
        <w:numPr>
          <w:ilvl w:val="0"/>
          <w:numId w:val="20"/>
        </w:numPr>
        <w:ind w:left="342"/>
        <w:jc w:val="both"/>
        <w:rPr>
          <w:rFonts w:ascii="Arial" w:hAnsi="Arial" w:cs="Arial"/>
        </w:rPr>
      </w:pPr>
      <w:r w:rsidRPr="000E64BD">
        <w:rPr>
          <w:rFonts w:ascii="Arial" w:hAnsi="Arial" w:cs="Arial"/>
        </w:rPr>
        <w:t>proizvodi za opremo objektov: varnostne in zaščitne ograje</w:t>
      </w:r>
    </w:p>
    <w:p w14:paraId="009796B6" w14:textId="77777777" w:rsidR="009C5E62" w:rsidRPr="000E64BD" w:rsidRDefault="009C5E62" w:rsidP="009C5E62">
      <w:pPr>
        <w:numPr>
          <w:ilvl w:val="0"/>
          <w:numId w:val="20"/>
        </w:numPr>
        <w:ind w:left="342"/>
        <w:jc w:val="both"/>
        <w:rPr>
          <w:rFonts w:ascii="Arial" w:hAnsi="Arial" w:cs="Arial"/>
        </w:rPr>
      </w:pPr>
      <w:r w:rsidRPr="000E64BD">
        <w:rPr>
          <w:rFonts w:ascii="Arial" w:hAnsi="Arial" w:cs="Arial"/>
        </w:rPr>
        <w:t>dilatacije, ležišča</w:t>
      </w:r>
    </w:p>
    <w:p w14:paraId="527D61B7" w14:textId="33000F26" w:rsidR="009C5E62" w:rsidRDefault="009C5E62" w:rsidP="009C5E62">
      <w:pPr>
        <w:numPr>
          <w:ilvl w:val="0"/>
          <w:numId w:val="20"/>
        </w:numPr>
        <w:ind w:left="342"/>
        <w:jc w:val="both"/>
        <w:rPr>
          <w:rFonts w:ascii="Arial" w:hAnsi="Arial" w:cs="Arial"/>
        </w:rPr>
      </w:pPr>
      <w:r w:rsidRPr="000E64BD">
        <w:rPr>
          <w:rFonts w:ascii="Arial" w:hAnsi="Arial" w:cs="Arial"/>
        </w:rPr>
        <w:t>asfaltne (</w:t>
      </w:r>
      <w:proofErr w:type="spellStart"/>
      <w:r w:rsidRPr="000E64BD">
        <w:rPr>
          <w:rFonts w:ascii="Arial" w:hAnsi="Arial" w:cs="Arial"/>
        </w:rPr>
        <w:t>bituminizerane</w:t>
      </w:r>
      <w:proofErr w:type="spellEnd"/>
      <w:r w:rsidRPr="000E64BD">
        <w:rPr>
          <w:rFonts w:ascii="Arial" w:hAnsi="Arial" w:cs="Arial"/>
        </w:rPr>
        <w:t>) zmesi in betonske mešanice</w:t>
      </w:r>
    </w:p>
    <w:p w14:paraId="2451F8F4" w14:textId="77C85B70" w:rsidR="00B65A3B" w:rsidRPr="000E64BD" w:rsidRDefault="00B65A3B" w:rsidP="009C5E62">
      <w:pPr>
        <w:numPr>
          <w:ilvl w:val="0"/>
          <w:numId w:val="20"/>
        </w:numPr>
        <w:ind w:left="342"/>
        <w:jc w:val="both"/>
        <w:rPr>
          <w:rFonts w:ascii="Arial" w:hAnsi="Arial" w:cs="Arial"/>
        </w:rPr>
      </w:pPr>
      <w:r w:rsidRPr="00CE0B41">
        <w:rPr>
          <w:rFonts w:ascii="Arial" w:hAnsi="Arial" w:cs="Arial"/>
        </w:rPr>
        <w:t>proizvodi zgornjega ustroja železniške proge: tirnice, kretnice in tirna križišča, pragovi, pritrdilni material</w:t>
      </w:r>
    </w:p>
    <w:p w14:paraId="2F1A79A8" w14:textId="77777777" w:rsidR="009C5E62" w:rsidRPr="000E64BD" w:rsidRDefault="009C5E62" w:rsidP="009C5E62">
      <w:pPr>
        <w:numPr>
          <w:ilvl w:val="0"/>
          <w:numId w:val="20"/>
        </w:numPr>
        <w:ind w:left="342"/>
        <w:jc w:val="both"/>
        <w:rPr>
          <w:rFonts w:ascii="Arial" w:hAnsi="Arial" w:cs="Arial"/>
        </w:rPr>
      </w:pPr>
      <w:r w:rsidRPr="000E64BD">
        <w:rPr>
          <w:rFonts w:ascii="Arial" w:hAnsi="Arial" w:cs="Arial"/>
        </w:rPr>
        <w:t>drugi proizvodi in materiali, katerih lastnosti morajo omogočiti izpolnitev ustreznih bistvenih zahtev za objekte, v katere se nameravajo vgraditi.</w:t>
      </w:r>
    </w:p>
    <w:p w14:paraId="25B9EE9C" w14:textId="77777777" w:rsidR="009C5E62" w:rsidRPr="000E64BD" w:rsidRDefault="009C5E62" w:rsidP="009C5E62">
      <w:pPr>
        <w:rPr>
          <w:rFonts w:ascii="Arial" w:hAnsi="Arial" w:cs="Arial"/>
        </w:rPr>
      </w:pPr>
    </w:p>
    <w:p w14:paraId="6903A292" w14:textId="77777777" w:rsidR="009C5E62" w:rsidRPr="000E64BD" w:rsidRDefault="009C5E62" w:rsidP="009C5E62">
      <w:pPr>
        <w:rPr>
          <w:rFonts w:ascii="Arial" w:hAnsi="Arial" w:cs="Arial"/>
        </w:rPr>
      </w:pPr>
    </w:p>
    <w:p w14:paraId="4B80BB51" w14:textId="77777777" w:rsidR="009C5E62" w:rsidRPr="000E64BD" w:rsidRDefault="009C5E62" w:rsidP="000E64BD">
      <w:pPr>
        <w:pStyle w:val="Naslov3"/>
        <w:tabs>
          <w:tab w:val="num" w:pos="720"/>
        </w:tabs>
        <w:spacing w:before="0" w:after="0"/>
        <w:ind w:left="709" w:hanging="709"/>
        <w:jc w:val="both"/>
        <w:rPr>
          <w:rFonts w:ascii="Arial" w:hAnsi="Arial" w:cs="Arial"/>
          <w:b w:val="0"/>
          <w:sz w:val="20"/>
        </w:rPr>
      </w:pPr>
      <w:r w:rsidRPr="000E64BD">
        <w:rPr>
          <w:rFonts w:ascii="Arial" w:hAnsi="Arial" w:cs="Arial"/>
          <w:b w:val="0"/>
          <w:sz w:val="20"/>
        </w:rPr>
        <w:t>Gradbena dela in tehnološki postopki</w:t>
      </w:r>
    </w:p>
    <w:p w14:paraId="249EEB11" w14:textId="77777777" w:rsidR="009C5E62" w:rsidRPr="008565AC" w:rsidRDefault="009C5E62" w:rsidP="009C5E62">
      <w:pPr>
        <w:rPr>
          <w:rFonts w:ascii="Arial" w:hAnsi="Arial" w:cs="Arial"/>
        </w:rPr>
      </w:pPr>
    </w:p>
    <w:p w14:paraId="7FACC071" w14:textId="77777777" w:rsidR="009C5E62" w:rsidRPr="000E64BD" w:rsidRDefault="009C5E62" w:rsidP="009C5E62">
      <w:pPr>
        <w:rPr>
          <w:rFonts w:ascii="Arial" w:hAnsi="Arial" w:cs="Arial"/>
        </w:rPr>
      </w:pPr>
      <w:r w:rsidRPr="000E64BD">
        <w:rPr>
          <w:rFonts w:ascii="Arial" w:hAnsi="Arial" w:cs="Arial"/>
        </w:rPr>
        <w:t>Predmet zunanje kontrole so:</w:t>
      </w:r>
    </w:p>
    <w:p w14:paraId="215FA404" w14:textId="77777777" w:rsidR="009C5E62" w:rsidRPr="000E64BD" w:rsidRDefault="009C5E62" w:rsidP="009C5E62">
      <w:pPr>
        <w:numPr>
          <w:ilvl w:val="0"/>
          <w:numId w:val="21"/>
        </w:numPr>
        <w:ind w:left="342"/>
        <w:jc w:val="both"/>
        <w:rPr>
          <w:rFonts w:ascii="Arial" w:hAnsi="Arial" w:cs="Arial"/>
        </w:rPr>
      </w:pPr>
      <w:r w:rsidRPr="000E64BD">
        <w:rPr>
          <w:rFonts w:ascii="Arial" w:hAnsi="Arial" w:cs="Arial"/>
        </w:rPr>
        <w:t>temeljna tla in temeljenje</w:t>
      </w:r>
    </w:p>
    <w:p w14:paraId="6D23F5C2" w14:textId="6C1C863B" w:rsidR="009C5E62" w:rsidRDefault="009C5E62" w:rsidP="009C5E62">
      <w:pPr>
        <w:numPr>
          <w:ilvl w:val="0"/>
          <w:numId w:val="21"/>
        </w:numPr>
        <w:ind w:left="342"/>
        <w:jc w:val="both"/>
        <w:rPr>
          <w:rFonts w:ascii="Arial" w:hAnsi="Arial" w:cs="Arial"/>
        </w:rPr>
      </w:pPr>
      <w:r w:rsidRPr="000E64BD">
        <w:rPr>
          <w:rFonts w:ascii="Arial" w:hAnsi="Arial" w:cs="Arial"/>
        </w:rPr>
        <w:t>nasipi, zasipi, klini in posteljica: mehansko utrjeni, izboljšani, utrjeni, stabilizirani</w:t>
      </w:r>
    </w:p>
    <w:p w14:paraId="1D566CC3" w14:textId="17973AE7" w:rsidR="00B65A3B" w:rsidRPr="000E64BD" w:rsidRDefault="00B65A3B" w:rsidP="009C5E62">
      <w:pPr>
        <w:numPr>
          <w:ilvl w:val="0"/>
          <w:numId w:val="21"/>
        </w:numPr>
        <w:ind w:left="342"/>
        <w:jc w:val="both"/>
        <w:rPr>
          <w:rFonts w:ascii="Arial" w:hAnsi="Arial" w:cs="Arial"/>
        </w:rPr>
      </w:pPr>
      <w:r w:rsidRPr="00CE0B41">
        <w:rPr>
          <w:rFonts w:ascii="Arial" w:hAnsi="Arial" w:cs="Arial"/>
        </w:rPr>
        <w:t>vkopi, izkopi in podporne konstrukcije</w:t>
      </w:r>
    </w:p>
    <w:p w14:paraId="1797F82F" w14:textId="77777777" w:rsidR="009C5E62" w:rsidRPr="000E64BD" w:rsidRDefault="009C5E62" w:rsidP="009C5E62">
      <w:pPr>
        <w:numPr>
          <w:ilvl w:val="0"/>
          <w:numId w:val="21"/>
        </w:numPr>
        <w:ind w:left="342"/>
        <w:jc w:val="both"/>
        <w:rPr>
          <w:rFonts w:ascii="Arial" w:hAnsi="Arial" w:cs="Arial"/>
        </w:rPr>
      </w:pPr>
      <w:r w:rsidRPr="000E64BD">
        <w:rPr>
          <w:rFonts w:ascii="Arial" w:hAnsi="Arial" w:cs="Arial"/>
        </w:rPr>
        <w:t xml:space="preserve">zaščitne, nosilne, vezne, obrabne in obrabno zaporne plasti </w:t>
      </w:r>
      <w:proofErr w:type="spellStart"/>
      <w:r w:rsidRPr="000E64BD">
        <w:rPr>
          <w:rFonts w:ascii="Arial" w:hAnsi="Arial" w:cs="Arial"/>
        </w:rPr>
        <w:t>bituminiziranih</w:t>
      </w:r>
      <w:proofErr w:type="spellEnd"/>
      <w:r w:rsidRPr="000E64BD">
        <w:rPr>
          <w:rFonts w:ascii="Arial" w:hAnsi="Arial" w:cs="Arial"/>
        </w:rPr>
        <w:t xml:space="preserve"> zmesi</w:t>
      </w:r>
    </w:p>
    <w:p w14:paraId="3C18DB59" w14:textId="77777777" w:rsidR="009C5E62" w:rsidRPr="000E64BD" w:rsidRDefault="009C5E62" w:rsidP="009C5E62">
      <w:pPr>
        <w:numPr>
          <w:ilvl w:val="0"/>
          <w:numId w:val="21"/>
        </w:numPr>
        <w:ind w:left="342"/>
        <w:jc w:val="both"/>
        <w:rPr>
          <w:rFonts w:ascii="Arial" w:hAnsi="Arial" w:cs="Arial"/>
        </w:rPr>
      </w:pPr>
      <w:r w:rsidRPr="000E64BD">
        <w:rPr>
          <w:rFonts w:ascii="Arial" w:hAnsi="Arial" w:cs="Arial"/>
        </w:rPr>
        <w:t xml:space="preserve">cementni betoni </w:t>
      </w:r>
      <w:r w:rsidR="00770370" w:rsidRPr="000E64BD">
        <w:rPr>
          <w:rFonts w:ascii="Arial" w:hAnsi="Arial" w:cs="Arial"/>
        </w:rPr>
        <w:t xml:space="preserve">in jeklo za armiranje </w:t>
      </w:r>
      <w:r w:rsidRPr="000E64BD">
        <w:rPr>
          <w:rFonts w:ascii="Arial" w:hAnsi="Arial" w:cs="Arial"/>
        </w:rPr>
        <w:t>za vse vrste objektov</w:t>
      </w:r>
    </w:p>
    <w:p w14:paraId="20A3A89F" w14:textId="77777777" w:rsidR="009C5E62" w:rsidRPr="000E64BD" w:rsidRDefault="009C5E62" w:rsidP="009C5E62">
      <w:pPr>
        <w:numPr>
          <w:ilvl w:val="0"/>
          <w:numId w:val="21"/>
        </w:numPr>
        <w:ind w:left="342"/>
        <w:jc w:val="both"/>
        <w:rPr>
          <w:rFonts w:ascii="Arial" w:hAnsi="Arial" w:cs="Arial"/>
        </w:rPr>
      </w:pPr>
      <w:r w:rsidRPr="000E64BD">
        <w:rPr>
          <w:rFonts w:ascii="Arial" w:hAnsi="Arial" w:cs="Arial"/>
        </w:rPr>
        <w:t>hidroizolacije</w:t>
      </w:r>
    </w:p>
    <w:p w14:paraId="41889395" w14:textId="63A0ABCF" w:rsidR="009C5E62" w:rsidRPr="000E64BD" w:rsidRDefault="00770370" w:rsidP="009C5E62">
      <w:pPr>
        <w:numPr>
          <w:ilvl w:val="0"/>
          <w:numId w:val="21"/>
        </w:numPr>
        <w:ind w:left="342"/>
        <w:jc w:val="both"/>
        <w:rPr>
          <w:rFonts w:ascii="Arial" w:hAnsi="Arial" w:cs="Arial"/>
        </w:rPr>
      </w:pPr>
      <w:r w:rsidRPr="000E64BD">
        <w:rPr>
          <w:rFonts w:ascii="Arial" w:hAnsi="Arial" w:cs="Arial"/>
        </w:rPr>
        <w:t xml:space="preserve">jeklene </w:t>
      </w:r>
      <w:r w:rsidR="009C5E62" w:rsidRPr="000E64BD">
        <w:rPr>
          <w:rFonts w:ascii="Arial" w:hAnsi="Arial" w:cs="Arial"/>
        </w:rPr>
        <w:t xml:space="preserve">konstrukcije </w:t>
      </w:r>
      <w:r w:rsidRPr="000E64BD">
        <w:rPr>
          <w:rFonts w:ascii="Arial" w:hAnsi="Arial" w:cs="Arial"/>
        </w:rPr>
        <w:t>(</w:t>
      </w:r>
      <w:r w:rsidR="00B65A3B">
        <w:rPr>
          <w:rFonts w:ascii="Arial" w:hAnsi="Arial" w:cs="Arial"/>
        </w:rPr>
        <w:t>jeklene pasnice</w:t>
      </w:r>
      <w:r w:rsidRPr="000E64BD">
        <w:rPr>
          <w:rFonts w:ascii="Arial" w:hAnsi="Arial" w:cs="Arial"/>
        </w:rPr>
        <w:t>, drogovi</w:t>
      </w:r>
      <w:r w:rsidR="00372556">
        <w:rPr>
          <w:rFonts w:ascii="Arial" w:hAnsi="Arial" w:cs="Arial"/>
        </w:rPr>
        <w:t>, portali</w:t>
      </w:r>
      <w:proofErr w:type="gramStart"/>
      <w:r w:rsidR="00372556">
        <w:rPr>
          <w:rFonts w:ascii="Arial" w:hAnsi="Arial" w:cs="Arial"/>
        </w:rPr>
        <w:t>.</w:t>
      </w:r>
      <w:r w:rsidRPr="000E64BD">
        <w:rPr>
          <w:rFonts w:ascii="Arial" w:hAnsi="Arial" w:cs="Arial"/>
        </w:rPr>
        <w:t>..</w:t>
      </w:r>
      <w:proofErr w:type="gramEnd"/>
      <w:r w:rsidRPr="000E64BD">
        <w:rPr>
          <w:rFonts w:ascii="Arial" w:hAnsi="Arial" w:cs="Arial"/>
        </w:rPr>
        <w:t>)</w:t>
      </w:r>
    </w:p>
    <w:p w14:paraId="2F92A155" w14:textId="77777777" w:rsidR="00770370" w:rsidRPr="000E64BD" w:rsidRDefault="00770370" w:rsidP="009C5E62">
      <w:pPr>
        <w:numPr>
          <w:ilvl w:val="0"/>
          <w:numId w:val="21"/>
        </w:numPr>
        <w:ind w:left="342"/>
        <w:jc w:val="both"/>
        <w:rPr>
          <w:rFonts w:ascii="Arial" w:hAnsi="Arial" w:cs="Arial"/>
        </w:rPr>
      </w:pPr>
      <w:r w:rsidRPr="000E64BD">
        <w:rPr>
          <w:rFonts w:ascii="Arial" w:hAnsi="Arial" w:cs="Arial"/>
        </w:rPr>
        <w:t>oprema premostitvenih objektov (ležišča, dilatacije, odvodnjavanje, ograje…)</w:t>
      </w:r>
    </w:p>
    <w:p w14:paraId="27440A6E" w14:textId="77777777" w:rsidR="00770370" w:rsidRPr="000E64BD" w:rsidRDefault="00770370" w:rsidP="009C5E62">
      <w:pPr>
        <w:numPr>
          <w:ilvl w:val="0"/>
          <w:numId w:val="21"/>
        </w:numPr>
        <w:ind w:left="342"/>
        <w:jc w:val="both"/>
        <w:rPr>
          <w:rFonts w:ascii="Arial" w:hAnsi="Arial" w:cs="Arial"/>
        </w:rPr>
      </w:pPr>
      <w:r w:rsidRPr="000E64BD">
        <w:rPr>
          <w:rFonts w:ascii="Arial" w:hAnsi="Arial" w:cs="Arial"/>
        </w:rPr>
        <w:t>konstrukcijski deli zgornjega ustroja (</w:t>
      </w:r>
      <w:r w:rsidR="00C429EE" w:rsidRPr="000E64BD">
        <w:rPr>
          <w:rFonts w:ascii="Arial" w:hAnsi="Arial" w:cs="Arial"/>
        </w:rPr>
        <w:t xml:space="preserve">kamnita greda, </w:t>
      </w:r>
      <w:r w:rsidRPr="000E64BD">
        <w:rPr>
          <w:rFonts w:ascii="Arial" w:hAnsi="Arial" w:cs="Arial"/>
        </w:rPr>
        <w:t>tirnice, kretnice, pragovi…)</w:t>
      </w:r>
    </w:p>
    <w:p w14:paraId="7850DB8D" w14:textId="2912733F" w:rsidR="009C5E62" w:rsidRPr="000E64BD" w:rsidRDefault="009C5E62" w:rsidP="009C5E62">
      <w:pPr>
        <w:numPr>
          <w:ilvl w:val="0"/>
          <w:numId w:val="21"/>
        </w:numPr>
        <w:ind w:left="342"/>
        <w:jc w:val="both"/>
        <w:rPr>
          <w:rFonts w:ascii="Arial" w:hAnsi="Arial" w:cs="Arial"/>
        </w:rPr>
      </w:pPr>
      <w:r w:rsidRPr="000E64BD">
        <w:rPr>
          <w:rFonts w:ascii="Arial" w:hAnsi="Arial" w:cs="Arial"/>
        </w:rPr>
        <w:t>pregledi in spremljanje izvajanja del, vključno meritve in spremljava gradnje</w:t>
      </w:r>
    </w:p>
    <w:p w14:paraId="510395E6" w14:textId="77777777" w:rsidR="009C5E62" w:rsidRPr="000E64BD" w:rsidRDefault="009C5E62" w:rsidP="009C5E62">
      <w:pPr>
        <w:numPr>
          <w:ilvl w:val="0"/>
          <w:numId w:val="21"/>
        </w:numPr>
        <w:ind w:left="342"/>
        <w:jc w:val="both"/>
        <w:rPr>
          <w:rFonts w:ascii="Arial" w:hAnsi="Arial" w:cs="Arial"/>
        </w:rPr>
      </w:pPr>
      <w:r w:rsidRPr="000E64BD">
        <w:rPr>
          <w:rFonts w:ascii="Arial" w:hAnsi="Arial" w:cs="Arial"/>
        </w:rPr>
        <w:t>delna in končna poročila.</w:t>
      </w:r>
    </w:p>
    <w:p w14:paraId="31AB57D7" w14:textId="2B7938BE" w:rsidR="009C5E62" w:rsidRPr="000E64BD" w:rsidRDefault="009C5E62" w:rsidP="000E64BD">
      <w:pPr>
        <w:pStyle w:val="Naslov2"/>
        <w:tabs>
          <w:tab w:val="num" w:pos="576"/>
        </w:tabs>
        <w:ind w:left="578" w:hanging="578"/>
        <w:rPr>
          <w:rFonts w:ascii="Arial" w:hAnsi="Arial" w:cs="Arial"/>
          <w:i w:val="0"/>
          <w:sz w:val="20"/>
          <w:szCs w:val="20"/>
        </w:rPr>
      </w:pPr>
      <w:r w:rsidRPr="000E64BD">
        <w:rPr>
          <w:rFonts w:ascii="Arial" w:hAnsi="Arial" w:cs="Arial"/>
          <w:i w:val="0"/>
          <w:sz w:val="20"/>
          <w:szCs w:val="20"/>
        </w:rPr>
        <w:t xml:space="preserve">Naloge </w:t>
      </w:r>
      <w:r w:rsidR="00B65A3B">
        <w:rPr>
          <w:rFonts w:ascii="Arial" w:hAnsi="Arial" w:cs="Arial"/>
          <w:i w:val="0"/>
          <w:sz w:val="20"/>
          <w:szCs w:val="20"/>
        </w:rPr>
        <w:t>izvajalca</w:t>
      </w:r>
      <w:r w:rsidRPr="000E64BD">
        <w:rPr>
          <w:rFonts w:ascii="Arial" w:hAnsi="Arial" w:cs="Arial"/>
          <w:i w:val="0"/>
          <w:sz w:val="20"/>
          <w:szCs w:val="20"/>
        </w:rPr>
        <w:t xml:space="preserve"> pri prevzemanju </w:t>
      </w:r>
      <w:proofErr w:type="gramStart"/>
      <w:r w:rsidRPr="000E64BD">
        <w:rPr>
          <w:rFonts w:ascii="Arial" w:hAnsi="Arial" w:cs="Arial"/>
          <w:i w:val="0"/>
          <w:sz w:val="20"/>
          <w:szCs w:val="20"/>
        </w:rPr>
        <w:t>gotovih</w:t>
      </w:r>
      <w:proofErr w:type="gramEnd"/>
      <w:r w:rsidRPr="000E64BD">
        <w:rPr>
          <w:rFonts w:ascii="Arial" w:hAnsi="Arial" w:cs="Arial"/>
          <w:i w:val="0"/>
          <w:sz w:val="20"/>
          <w:szCs w:val="20"/>
        </w:rPr>
        <w:t xml:space="preserve"> proizvodov </w:t>
      </w:r>
    </w:p>
    <w:p w14:paraId="1555B258" w14:textId="082BFDB2" w:rsidR="009C5E62" w:rsidRPr="000E64BD" w:rsidRDefault="00B65A3B" w:rsidP="00B65A3B">
      <w:pPr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Izvajalec</w:t>
      </w:r>
      <w:r w:rsidR="009C5E62" w:rsidRPr="000E64BD">
        <w:rPr>
          <w:rFonts w:ascii="Arial" w:hAnsi="Arial" w:cs="Arial"/>
        </w:rPr>
        <w:t xml:space="preserve"> bo potrjeval skladnost na gradbišče dobavljenih proizvodov s </w:t>
      </w:r>
      <w:proofErr w:type="gramStart"/>
      <w:r w:rsidR="009C5E62" w:rsidRPr="000E64BD">
        <w:rPr>
          <w:rFonts w:ascii="Arial" w:hAnsi="Arial" w:cs="Arial"/>
        </w:rPr>
        <w:t>predloženimi CE</w:t>
      </w:r>
      <w:proofErr w:type="gramEnd"/>
      <w:r w:rsidR="009C5E62" w:rsidRPr="000E64BD">
        <w:rPr>
          <w:rFonts w:ascii="Arial" w:hAnsi="Arial" w:cs="Arial"/>
        </w:rPr>
        <w:t xml:space="preserve"> izjavami, izjavami o </w:t>
      </w:r>
      <w:r w:rsidR="00C429EE" w:rsidRPr="000E64BD">
        <w:rPr>
          <w:rFonts w:ascii="Arial" w:hAnsi="Arial" w:cs="Arial"/>
        </w:rPr>
        <w:t>lastnostih</w:t>
      </w:r>
      <w:r w:rsidR="009C5E62" w:rsidRPr="000E64BD">
        <w:rPr>
          <w:rFonts w:ascii="Arial" w:hAnsi="Arial" w:cs="Arial"/>
        </w:rPr>
        <w:t xml:space="preserve">, tehničnimi specifikacijami za železnice, tehničnimi specifikacijami za javne ceste ter projektnimi </w:t>
      </w:r>
      <w:proofErr w:type="gramStart"/>
      <w:r w:rsidR="009C5E62" w:rsidRPr="000E64BD">
        <w:rPr>
          <w:rFonts w:ascii="Arial" w:hAnsi="Arial" w:cs="Arial"/>
        </w:rPr>
        <w:t>zahtevami</w:t>
      </w:r>
      <w:proofErr w:type="gramEnd"/>
      <w:r w:rsidR="009C5E62" w:rsidRPr="000E64BD">
        <w:rPr>
          <w:rFonts w:ascii="Arial" w:hAnsi="Arial" w:cs="Arial"/>
        </w:rPr>
        <w:t xml:space="preserve">. </w:t>
      </w:r>
    </w:p>
    <w:p w14:paraId="1D23C903" w14:textId="47D51982" w:rsidR="009C5E62" w:rsidRPr="000E64BD" w:rsidRDefault="00B65A3B" w:rsidP="00B65A3B">
      <w:pPr>
        <w:tabs>
          <w:tab w:val="left" w:pos="426"/>
        </w:tabs>
        <w:spacing w:before="24"/>
        <w:ind w:left="426" w:right="-20"/>
        <w:jc w:val="both"/>
        <w:rPr>
          <w:rFonts w:ascii="Arial" w:hAnsi="Arial" w:cs="Arial"/>
        </w:rPr>
      </w:pPr>
      <w:r w:rsidRPr="00CE0B41">
        <w:rPr>
          <w:rFonts w:ascii="Arial" w:hAnsi="Arial" w:cs="Arial"/>
        </w:rPr>
        <w:t>Proizvodi, ki se vgrajujejo na železnicah, morajo biti skladni z zahtevami tehničnih specifikacij za železnice in splošnimi tehničnimi pogoji za izvedbo del na železniški infrastrukturi ali drugimi tehničnimi zahtevami (standardi, tehnična soglasja ali projektantske zahteve), določene v razpisnih pogojih, za kar mora biti predloženo veljavno dokazilo o lastnostih v smislu Zakona o gradbenih proizvodih in Uredbe (EU) št. 305/2011 Evropskega parlamenta in sveta o določitvi usklajenih pogojev za trženje gradbenih proizvodov. Proizvodi, ki se vgrajujejo na železnicah, morajo biti skladni z zahtevami ustrezne tehnične specifikacije ali tehnične smernice (standarda, tehničnega soglasja ali TS oziroma PTP in dopolnil), določene v razpisnih pogojih, za kar mora biti predloženo veljavno dokazilo o lastnostih v smislu Zakona o gradbenih proizvodih in Dopolnil PTP, VI. knjiga.</w:t>
      </w:r>
    </w:p>
    <w:p w14:paraId="00E33AEE" w14:textId="77777777" w:rsidR="009C5E62" w:rsidRPr="008565AC" w:rsidRDefault="009C5E62" w:rsidP="00B65A3B">
      <w:pPr>
        <w:pStyle w:val="Naslov3"/>
        <w:keepNext w:val="0"/>
        <w:widowControl w:val="0"/>
        <w:numPr>
          <w:ilvl w:val="0"/>
          <w:numId w:val="0"/>
        </w:numPr>
        <w:tabs>
          <w:tab w:val="left" w:pos="426"/>
        </w:tabs>
        <w:spacing w:before="0" w:after="0"/>
        <w:ind w:left="426"/>
        <w:jc w:val="both"/>
        <w:rPr>
          <w:rFonts w:ascii="Arial" w:hAnsi="Arial" w:cs="Arial"/>
          <w:b w:val="0"/>
          <w:sz w:val="20"/>
        </w:rPr>
      </w:pPr>
    </w:p>
    <w:p w14:paraId="285870D6" w14:textId="77777777" w:rsidR="009C5E62" w:rsidRPr="000E64BD" w:rsidRDefault="009C5E62" w:rsidP="00B65A3B">
      <w:pPr>
        <w:pStyle w:val="Naslov3"/>
        <w:keepNext w:val="0"/>
        <w:widowControl w:val="0"/>
        <w:numPr>
          <w:ilvl w:val="0"/>
          <w:numId w:val="0"/>
        </w:numPr>
        <w:spacing w:before="0" w:after="0"/>
        <w:ind w:firstLine="426"/>
        <w:jc w:val="both"/>
        <w:rPr>
          <w:rFonts w:ascii="Arial" w:hAnsi="Arial" w:cs="Arial"/>
          <w:b w:val="0"/>
          <w:bCs w:val="0"/>
          <w:sz w:val="20"/>
          <w:szCs w:val="20"/>
        </w:rPr>
      </w:pPr>
      <w:r w:rsidRPr="000E64BD">
        <w:rPr>
          <w:rFonts w:ascii="Arial" w:hAnsi="Arial" w:cs="Arial"/>
          <w:b w:val="0"/>
          <w:bCs w:val="0"/>
          <w:sz w:val="20"/>
          <w:szCs w:val="20"/>
        </w:rPr>
        <w:t>Skladnost proizvoda mora dokazati proizvajalec, ki za pridobitev ocene skladnosti nosi vse stroške.</w:t>
      </w:r>
    </w:p>
    <w:p w14:paraId="63ED9A4F" w14:textId="77777777" w:rsidR="009C5E62" w:rsidRPr="008565AC" w:rsidRDefault="009C5E62" w:rsidP="009C5E62">
      <w:pPr>
        <w:rPr>
          <w:rFonts w:ascii="Arial" w:hAnsi="Arial" w:cs="Arial"/>
        </w:rPr>
      </w:pPr>
      <w:bookmarkStart w:id="1" w:name="_GoBack"/>
      <w:bookmarkEnd w:id="1"/>
    </w:p>
    <w:p w14:paraId="6377E9E8" w14:textId="4D49E531" w:rsidR="009C5E62" w:rsidRPr="000E64BD" w:rsidRDefault="009C5E62" w:rsidP="000E64BD">
      <w:pPr>
        <w:pStyle w:val="Naslov2"/>
        <w:tabs>
          <w:tab w:val="num" w:pos="576"/>
        </w:tabs>
        <w:ind w:left="578" w:hanging="578"/>
        <w:rPr>
          <w:rFonts w:ascii="Arial" w:hAnsi="Arial" w:cs="Arial"/>
          <w:i w:val="0"/>
          <w:sz w:val="20"/>
          <w:szCs w:val="20"/>
        </w:rPr>
      </w:pPr>
      <w:r w:rsidRPr="000E64BD">
        <w:rPr>
          <w:rFonts w:ascii="Arial" w:hAnsi="Arial" w:cs="Arial"/>
          <w:i w:val="0"/>
          <w:sz w:val="20"/>
          <w:szCs w:val="20"/>
        </w:rPr>
        <w:t xml:space="preserve">Naloge </w:t>
      </w:r>
      <w:r w:rsidR="00B65A3B">
        <w:rPr>
          <w:rFonts w:ascii="Arial" w:hAnsi="Arial" w:cs="Arial"/>
          <w:i w:val="0"/>
          <w:sz w:val="20"/>
          <w:szCs w:val="20"/>
        </w:rPr>
        <w:t>izvajalca</w:t>
      </w:r>
      <w:r w:rsidRPr="000E64BD">
        <w:rPr>
          <w:rFonts w:ascii="Arial" w:hAnsi="Arial" w:cs="Arial"/>
          <w:i w:val="0"/>
          <w:sz w:val="20"/>
          <w:szCs w:val="20"/>
        </w:rPr>
        <w:t xml:space="preserve"> pri zunanji kontroli vgrajevanja proizvodov</w:t>
      </w:r>
    </w:p>
    <w:p w14:paraId="0A554838" w14:textId="78AA160E" w:rsidR="009C5E62" w:rsidRPr="008565AC" w:rsidRDefault="00B65A3B" w:rsidP="009C5E62">
      <w:pPr>
        <w:pStyle w:val="Telobesedila2"/>
        <w:spacing w:after="0" w:line="240" w:lineRule="auto"/>
        <w:rPr>
          <w:rFonts w:cs="Arial"/>
          <w:b/>
          <w:lang w:val="sl-SI"/>
        </w:rPr>
      </w:pPr>
      <w:r>
        <w:rPr>
          <w:rFonts w:cs="Arial"/>
          <w:b/>
          <w:lang w:val="sl-SI"/>
        </w:rPr>
        <w:t>Izvajalec</w:t>
      </w:r>
      <w:r w:rsidR="009C5E62" w:rsidRPr="008565AC">
        <w:rPr>
          <w:rFonts w:cs="Arial"/>
          <w:b/>
          <w:lang w:val="sl-SI"/>
        </w:rPr>
        <w:t xml:space="preserve"> mora v okviru zunanje kontrole vgrajevanja določenega proizvoda opraviti naslednje naloge:</w:t>
      </w:r>
    </w:p>
    <w:p w14:paraId="04C04525" w14:textId="77777777" w:rsidR="009C5E62" w:rsidRPr="008565AC" w:rsidRDefault="009C5E62" w:rsidP="009C5E62">
      <w:pPr>
        <w:pStyle w:val="Telobesedila2"/>
        <w:spacing w:after="0" w:line="240" w:lineRule="auto"/>
        <w:rPr>
          <w:rFonts w:cs="Arial"/>
          <w:b/>
          <w:lang w:val="sl-SI"/>
        </w:rPr>
      </w:pPr>
    </w:p>
    <w:p w14:paraId="5F2943C7" w14:textId="77777777" w:rsidR="009C5E62" w:rsidRPr="000E64BD" w:rsidRDefault="009C5E62" w:rsidP="009C5E62">
      <w:pPr>
        <w:pStyle w:val="Telobesedila2"/>
        <w:numPr>
          <w:ilvl w:val="0"/>
          <w:numId w:val="22"/>
        </w:numPr>
        <w:spacing w:after="0" w:line="240" w:lineRule="auto"/>
        <w:rPr>
          <w:rFonts w:cs="Arial"/>
          <w:lang w:val="sl-SI"/>
        </w:rPr>
      </w:pPr>
      <w:r w:rsidRPr="000E64BD">
        <w:rPr>
          <w:rFonts w:cs="Arial"/>
          <w:lang w:val="sl-SI"/>
        </w:rPr>
        <w:t>začetni pregled naprav in sistema kontrole kakovosti izvajanja del, ki mora zajeti:</w:t>
      </w:r>
    </w:p>
    <w:p w14:paraId="4D1A10FE" w14:textId="77777777" w:rsidR="009C5E62" w:rsidRPr="000E64BD" w:rsidRDefault="009C5E62" w:rsidP="009C5E62">
      <w:pPr>
        <w:numPr>
          <w:ilvl w:val="0"/>
          <w:numId w:val="22"/>
        </w:numPr>
        <w:ind w:left="684" w:right="-57"/>
        <w:jc w:val="both"/>
        <w:rPr>
          <w:rFonts w:ascii="Arial" w:hAnsi="Arial" w:cs="Arial"/>
        </w:rPr>
      </w:pPr>
      <w:r w:rsidRPr="000E64BD">
        <w:rPr>
          <w:rFonts w:ascii="Arial" w:hAnsi="Arial" w:cs="Arial"/>
        </w:rPr>
        <w:t>presojo in odobritev načrta notranje kontrole kakovosti izvajalca del glede na zahteve ustrezne tehnične specifikacije za proizvod,</w:t>
      </w:r>
    </w:p>
    <w:p w14:paraId="7C0AC918" w14:textId="77777777" w:rsidR="009C5E62" w:rsidRPr="000E64BD" w:rsidRDefault="009C5E62" w:rsidP="009C5E62">
      <w:pPr>
        <w:numPr>
          <w:ilvl w:val="0"/>
          <w:numId w:val="22"/>
        </w:numPr>
        <w:ind w:left="684" w:right="-57"/>
        <w:jc w:val="both"/>
        <w:rPr>
          <w:rFonts w:ascii="Arial" w:hAnsi="Arial" w:cs="Arial"/>
        </w:rPr>
      </w:pPr>
      <w:r w:rsidRPr="000E64BD">
        <w:rPr>
          <w:rFonts w:ascii="Arial" w:hAnsi="Arial" w:cs="Arial"/>
        </w:rPr>
        <w:lastRenderedPageBreak/>
        <w:t>presojo ustreznosti predloženih dokazil o skladnosti predvidenih komponent proizvoda, njegove sestave oziroma polproizvoda, ki se namerava vgraditi (npr. zemljine, kamnitih zmesi, cementnega betona iz betonarne, asfaltne zmesi iz tovarne asfalta in sl.)</w:t>
      </w:r>
    </w:p>
    <w:p w14:paraId="44D1A258" w14:textId="77777777" w:rsidR="009C5E62" w:rsidRPr="000E64BD" w:rsidRDefault="009C5E62" w:rsidP="009C5E62">
      <w:pPr>
        <w:numPr>
          <w:ilvl w:val="0"/>
          <w:numId w:val="22"/>
        </w:numPr>
        <w:ind w:left="684" w:right="-57"/>
        <w:jc w:val="both"/>
        <w:rPr>
          <w:rFonts w:ascii="Arial" w:hAnsi="Arial" w:cs="Arial"/>
        </w:rPr>
      </w:pPr>
      <w:r w:rsidRPr="000E64BD">
        <w:rPr>
          <w:rFonts w:ascii="Arial" w:hAnsi="Arial" w:cs="Arial"/>
        </w:rPr>
        <w:t xml:space="preserve">presojo usposobljenosti osebja, ureditve in opremljenosti laboratorija oziroma </w:t>
      </w:r>
      <w:proofErr w:type="spellStart"/>
      <w:r w:rsidRPr="000E64BD">
        <w:rPr>
          <w:rFonts w:ascii="Arial" w:hAnsi="Arial" w:cs="Arial"/>
        </w:rPr>
        <w:t>podpogodbenega</w:t>
      </w:r>
      <w:proofErr w:type="spellEnd"/>
      <w:r w:rsidRPr="000E64BD">
        <w:rPr>
          <w:rFonts w:ascii="Arial" w:hAnsi="Arial" w:cs="Arial"/>
        </w:rPr>
        <w:t xml:space="preserve"> laboratorija,</w:t>
      </w:r>
    </w:p>
    <w:p w14:paraId="394DD0ED" w14:textId="77777777" w:rsidR="009C5E62" w:rsidRPr="000E64BD" w:rsidRDefault="009C5E62" w:rsidP="009C5E62">
      <w:pPr>
        <w:numPr>
          <w:ilvl w:val="0"/>
          <w:numId w:val="22"/>
        </w:numPr>
        <w:ind w:left="684"/>
        <w:jc w:val="both"/>
        <w:rPr>
          <w:rFonts w:ascii="Arial" w:hAnsi="Arial" w:cs="Arial"/>
        </w:rPr>
      </w:pPr>
      <w:r w:rsidRPr="000E64BD">
        <w:rPr>
          <w:rFonts w:ascii="Arial" w:hAnsi="Arial" w:cs="Arial"/>
        </w:rPr>
        <w:t>presojo proizvodne sposobnosti naprav za vgrajevanje oziroma izvajanje del,</w:t>
      </w:r>
    </w:p>
    <w:p w14:paraId="7954EE75" w14:textId="77777777" w:rsidR="009C5E62" w:rsidRPr="000E64BD" w:rsidRDefault="009C5E62" w:rsidP="009C5E62">
      <w:pPr>
        <w:numPr>
          <w:ilvl w:val="0"/>
          <w:numId w:val="22"/>
        </w:numPr>
        <w:ind w:left="684"/>
        <w:jc w:val="both"/>
        <w:rPr>
          <w:rFonts w:ascii="Arial" w:hAnsi="Arial" w:cs="Arial"/>
        </w:rPr>
      </w:pPr>
      <w:r w:rsidRPr="000E64BD">
        <w:rPr>
          <w:rFonts w:ascii="Arial" w:hAnsi="Arial" w:cs="Arial"/>
        </w:rPr>
        <w:t>poročilo o opravljenem pregledu</w:t>
      </w:r>
    </w:p>
    <w:p w14:paraId="4A4D00F4" w14:textId="5E91DA7C" w:rsidR="009C5E62" w:rsidRPr="000E64BD" w:rsidRDefault="009C5E62" w:rsidP="009C5E62">
      <w:pPr>
        <w:pStyle w:val="Telobesedila2"/>
        <w:numPr>
          <w:ilvl w:val="0"/>
          <w:numId w:val="22"/>
        </w:numPr>
        <w:spacing w:after="0" w:line="240" w:lineRule="auto"/>
        <w:rPr>
          <w:rFonts w:cs="Arial"/>
          <w:lang w:val="sl-SI"/>
        </w:rPr>
      </w:pPr>
      <w:r w:rsidRPr="000E64BD">
        <w:rPr>
          <w:rFonts w:cs="Arial"/>
          <w:lang w:val="sl-SI"/>
        </w:rPr>
        <w:t xml:space="preserve">redni nadzor </w:t>
      </w:r>
      <w:r w:rsidR="0039509D" w:rsidRPr="00CE0B41">
        <w:rPr>
          <w:rFonts w:cs="Arial"/>
          <w:lang w:val="sl-SI"/>
        </w:rPr>
        <w:t xml:space="preserve">nad izvajanjem </w:t>
      </w:r>
      <w:r w:rsidRPr="000E64BD">
        <w:rPr>
          <w:rFonts w:cs="Arial"/>
          <w:lang w:val="sl-SI"/>
        </w:rPr>
        <w:t>notranje kontrole kakovosti, ki mora zajeti:</w:t>
      </w:r>
    </w:p>
    <w:p w14:paraId="072A73A0" w14:textId="77777777" w:rsidR="009C5E62" w:rsidRPr="000E64BD" w:rsidRDefault="009C5E62" w:rsidP="009C5E62">
      <w:pPr>
        <w:numPr>
          <w:ilvl w:val="0"/>
          <w:numId w:val="22"/>
        </w:numPr>
        <w:ind w:left="684"/>
        <w:jc w:val="both"/>
        <w:rPr>
          <w:rFonts w:ascii="Arial" w:hAnsi="Arial" w:cs="Arial"/>
        </w:rPr>
      </w:pPr>
      <w:r w:rsidRPr="000E64BD">
        <w:rPr>
          <w:rFonts w:ascii="Arial" w:hAnsi="Arial" w:cs="Arial"/>
        </w:rPr>
        <w:t>preverjanje izvajanja predpisanih dejavnosti glede na odobreni načrt notranje kontrole kakovosti,</w:t>
      </w:r>
    </w:p>
    <w:p w14:paraId="02A27295" w14:textId="77777777" w:rsidR="009C5E62" w:rsidRPr="000E64BD" w:rsidRDefault="009C5E62" w:rsidP="009C5E62">
      <w:pPr>
        <w:numPr>
          <w:ilvl w:val="0"/>
          <w:numId w:val="22"/>
        </w:numPr>
        <w:ind w:left="684"/>
        <w:jc w:val="both"/>
        <w:rPr>
          <w:rFonts w:ascii="Arial" w:hAnsi="Arial" w:cs="Arial"/>
        </w:rPr>
      </w:pPr>
      <w:r w:rsidRPr="000E64BD">
        <w:rPr>
          <w:rFonts w:ascii="Arial" w:hAnsi="Arial" w:cs="Arial"/>
        </w:rPr>
        <w:t>preverjanje načina in rezultatov vrednotenja preskusov za kontrolo skladnosti glede na merila skladnosti, določena v ustrezni tehnični specifikaciji za proizvod,</w:t>
      </w:r>
    </w:p>
    <w:p w14:paraId="2D126D1C" w14:textId="77777777" w:rsidR="009C5E62" w:rsidRPr="000E64BD" w:rsidRDefault="009C5E62" w:rsidP="009C5E62">
      <w:pPr>
        <w:numPr>
          <w:ilvl w:val="0"/>
          <w:numId w:val="22"/>
        </w:numPr>
        <w:ind w:left="684"/>
        <w:jc w:val="both"/>
        <w:rPr>
          <w:rFonts w:ascii="Arial" w:hAnsi="Arial" w:cs="Arial"/>
        </w:rPr>
      </w:pPr>
      <w:r w:rsidRPr="000E64BD">
        <w:rPr>
          <w:rFonts w:ascii="Arial" w:hAnsi="Arial" w:cs="Arial"/>
        </w:rPr>
        <w:t>poročilo o vsakem opravljenem nadzoru</w:t>
      </w:r>
    </w:p>
    <w:p w14:paraId="36F0A0BE" w14:textId="77777777" w:rsidR="009C5E62" w:rsidRPr="000E64BD" w:rsidRDefault="009C5E62" w:rsidP="009C5E62">
      <w:pPr>
        <w:pStyle w:val="Telobesedila2"/>
        <w:numPr>
          <w:ilvl w:val="0"/>
          <w:numId w:val="22"/>
        </w:numPr>
        <w:spacing w:after="0" w:line="240" w:lineRule="auto"/>
        <w:rPr>
          <w:rFonts w:cs="Arial"/>
          <w:lang w:val="sl-SI"/>
        </w:rPr>
      </w:pPr>
      <w:r w:rsidRPr="000E64BD">
        <w:rPr>
          <w:rFonts w:cs="Arial"/>
          <w:lang w:val="sl-SI"/>
        </w:rPr>
        <w:t>kontrolne preskuse, ki zajemajo jemanje vzorcev in preskušanje v laboratoriju ponudnika in poročila o preskusih</w:t>
      </w:r>
    </w:p>
    <w:p w14:paraId="48537423" w14:textId="77777777" w:rsidR="009C5E62" w:rsidRPr="000E64BD" w:rsidRDefault="009C5E62" w:rsidP="009C5E62">
      <w:pPr>
        <w:pStyle w:val="Telobesedila2"/>
        <w:numPr>
          <w:ilvl w:val="0"/>
          <w:numId w:val="22"/>
        </w:numPr>
        <w:spacing w:after="0" w:line="240" w:lineRule="auto"/>
        <w:rPr>
          <w:rFonts w:cs="Arial"/>
          <w:lang w:val="sl-SI"/>
        </w:rPr>
      </w:pPr>
      <w:r w:rsidRPr="000E64BD">
        <w:rPr>
          <w:rFonts w:cs="Arial"/>
          <w:lang w:val="sl-SI"/>
        </w:rPr>
        <w:t>pripraviti delna (fazna) poročila o opravljeni kontroli vrednotenja skladnosti posameznih lastnosti vgrajenega proizvoda,</w:t>
      </w:r>
    </w:p>
    <w:p w14:paraId="449B37C2" w14:textId="77777777" w:rsidR="009C5E62" w:rsidRPr="000E64BD" w:rsidRDefault="009C5E62" w:rsidP="009C5E62">
      <w:pPr>
        <w:pStyle w:val="Telobesedila2"/>
        <w:numPr>
          <w:ilvl w:val="0"/>
          <w:numId w:val="22"/>
        </w:numPr>
        <w:spacing w:after="0" w:line="240" w:lineRule="auto"/>
        <w:rPr>
          <w:rFonts w:cs="Arial"/>
          <w:lang w:val="sl-SI"/>
        </w:rPr>
      </w:pPr>
      <w:r w:rsidRPr="000E64BD">
        <w:rPr>
          <w:rFonts w:cs="Arial"/>
          <w:lang w:val="sl-SI"/>
        </w:rPr>
        <w:t>izvršiti dodatne in kontrolne preskuse na zahtevo naročnika, inženirja ali njegove strokovne službe,</w:t>
      </w:r>
    </w:p>
    <w:p w14:paraId="11B6ED8A" w14:textId="77777777" w:rsidR="009C5E62" w:rsidRPr="000E64BD" w:rsidRDefault="009C5E62" w:rsidP="009C5E62">
      <w:pPr>
        <w:pStyle w:val="Telobesedila2"/>
        <w:numPr>
          <w:ilvl w:val="0"/>
          <w:numId w:val="22"/>
        </w:numPr>
        <w:spacing w:after="0" w:line="240" w:lineRule="auto"/>
        <w:rPr>
          <w:rFonts w:cs="Arial"/>
          <w:lang w:val="sl-SI"/>
        </w:rPr>
      </w:pPr>
      <w:r w:rsidRPr="000E64BD">
        <w:rPr>
          <w:rFonts w:cs="Arial"/>
          <w:lang w:val="sl-SI"/>
        </w:rPr>
        <w:t>izdelati končne ocene o primernosti proizvodov za nameravano rabo v objektih, s predlogom za sprejem ali zavrnitev vgrajenega proizvoda oziroma za odpravo pomanjkljivosti ali sanacijo,</w:t>
      </w:r>
    </w:p>
    <w:p w14:paraId="31C3755D" w14:textId="77777777" w:rsidR="009C5E62" w:rsidRPr="000E64BD" w:rsidRDefault="009C5E62" w:rsidP="009C5E62">
      <w:pPr>
        <w:pStyle w:val="Telobesedila2"/>
        <w:numPr>
          <w:ilvl w:val="0"/>
          <w:numId w:val="22"/>
        </w:numPr>
        <w:spacing w:after="0" w:line="240" w:lineRule="auto"/>
        <w:rPr>
          <w:rFonts w:cs="Arial"/>
          <w:lang w:val="sl-SI"/>
        </w:rPr>
      </w:pPr>
      <w:r w:rsidRPr="000E64BD">
        <w:rPr>
          <w:rFonts w:cs="Arial"/>
          <w:lang w:val="sl-SI"/>
        </w:rPr>
        <w:t>kontrolo nad odpravo ugotovljenih pomanjkljivosti.</w:t>
      </w:r>
    </w:p>
    <w:p w14:paraId="18195F23" w14:textId="77777777" w:rsidR="0039509D" w:rsidRDefault="0039509D" w:rsidP="009C5E62">
      <w:pPr>
        <w:jc w:val="both"/>
        <w:rPr>
          <w:rFonts w:ascii="Arial" w:hAnsi="Arial" w:cs="Arial"/>
        </w:rPr>
      </w:pPr>
    </w:p>
    <w:p w14:paraId="56EC1D98" w14:textId="77777777" w:rsidR="0039509D" w:rsidRPr="00BC65F1" w:rsidRDefault="0039509D" w:rsidP="0039509D">
      <w:pPr>
        <w:pStyle w:val="Telobesedila2"/>
        <w:spacing w:after="0" w:line="240" w:lineRule="auto"/>
        <w:rPr>
          <w:rFonts w:cs="Arial"/>
          <w:lang w:val="sl-SI"/>
        </w:rPr>
      </w:pPr>
      <w:r w:rsidRPr="00BC65F1">
        <w:rPr>
          <w:rFonts w:cs="Arial"/>
          <w:lang w:val="sl-SI"/>
        </w:rPr>
        <w:t xml:space="preserve">V primeru ugotovljenih odstopanj </w:t>
      </w:r>
      <w:proofErr w:type="gramStart"/>
      <w:r w:rsidRPr="00BC65F1">
        <w:rPr>
          <w:rFonts w:cs="Arial"/>
          <w:lang w:val="sl-SI"/>
        </w:rPr>
        <w:t>zahtevanih lastnostih</w:t>
      </w:r>
      <w:proofErr w:type="gramEnd"/>
      <w:r w:rsidRPr="00BC65F1">
        <w:rPr>
          <w:rFonts w:cs="Arial"/>
          <w:lang w:val="sl-SI"/>
        </w:rPr>
        <w:t xml:space="preserve"> oz. lastnosti navedenih na Izjavi o lastnosti ali CE informaciji, je zunanja kontrola kakovosti dolžna o tem obvestiti proizvajalca, notranjo kontrolo proizvodnje in certifikacijski organ.</w:t>
      </w:r>
    </w:p>
    <w:p w14:paraId="3B3840C3" w14:textId="77777777" w:rsidR="0039509D" w:rsidRPr="00CE0B41" w:rsidRDefault="0039509D" w:rsidP="0039509D">
      <w:pPr>
        <w:rPr>
          <w:rFonts w:ascii="Arial" w:hAnsi="Arial" w:cs="Arial"/>
        </w:rPr>
      </w:pPr>
    </w:p>
    <w:p w14:paraId="78194BEF" w14:textId="77777777" w:rsidR="0039509D" w:rsidRPr="00CE0B41" w:rsidRDefault="0039509D" w:rsidP="0039509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Pr="00CE0B41">
        <w:rPr>
          <w:rFonts w:ascii="Arial" w:hAnsi="Arial" w:cs="Arial"/>
        </w:rPr>
        <w:t xml:space="preserve">zvajalec zunanje kontrole kakovosti mora </w:t>
      </w:r>
      <w:proofErr w:type="gramStart"/>
      <w:r w:rsidRPr="00CE0B41">
        <w:rPr>
          <w:rFonts w:ascii="Arial" w:hAnsi="Arial" w:cs="Arial"/>
        </w:rPr>
        <w:t>tekom izvajanja del</w:t>
      </w:r>
      <w:proofErr w:type="gramEnd"/>
      <w:r w:rsidRPr="00CE0B41">
        <w:rPr>
          <w:rFonts w:ascii="Arial" w:hAnsi="Arial" w:cs="Arial"/>
        </w:rPr>
        <w:t xml:space="preserve"> zagotoviti spletni portal za odlaganje izvedenih meritev, zapisov in poročil zunanje kontrole kakovosti, kot tudi notranje kontrole kakovosti. Po zaključku posamezne faze del</w:t>
      </w:r>
      <w:proofErr w:type="gramStart"/>
      <w:r w:rsidRPr="00CE0B41">
        <w:rPr>
          <w:rFonts w:ascii="Arial" w:hAnsi="Arial" w:cs="Arial"/>
        </w:rPr>
        <w:t>,</w:t>
      </w:r>
      <w:proofErr w:type="gramEnd"/>
      <w:r w:rsidRPr="00CE0B41">
        <w:rPr>
          <w:rFonts w:ascii="Arial" w:hAnsi="Arial" w:cs="Arial"/>
        </w:rPr>
        <w:t xml:space="preserve"> mora nadzoru in naročniku predati vso dokumentacijo v elektronski obliki (CD/DVD ali drug prenosni elektronski medij)</w:t>
      </w:r>
    </w:p>
    <w:p w14:paraId="243D1756" w14:textId="77777777" w:rsidR="0039509D" w:rsidRDefault="0039509D" w:rsidP="009C5E62">
      <w:pPr>
        <w:jc w:val="both"/>
        <w:rPr>
          <w:rFonts w:ascii="Arial" w:hAnsi="Arial" w:cs="Arial"/>
        </w:rPr>
      </w:pPr>
    </w:p>
    <w:p w14:paraId="18F80904" w14:textId="0FF4DDEF" w:rsidR="009C5E62" w:rsidRPr="000E64BD" w:rsidRDefault="009C5E62" w:rsidP="009C5E62">
      <w:pPr>
        <w:jc w:val="both"/>
        <w:rPr>
          <w:rFonts w:ascii="Arial" w:hAnsi="Arial" w:cs="Arial"/>
        </w:rPr>
      </w:pPr>
      <w:r w:rsidRPr="000E64BD">
        <w:rPr>
          <w:rFonts w:ascii="Arial" w:hAnsi="Arial" w:cs="Arial"/>
        </w:rPr>
        <w:t xml:space="preserve">Izbrani izvajalec zunanje kontrole kakovosti oz. njegov JV partner ne bo mogel hkrati izvajati tudi notranje kontrole kakovosti na </w:t>
      </w:r>
      <w:r w:rsidR="0039509D">
        <w:rPr>
          <w:rFonts w:ascii="Arial" w:hAnsi="Arial" w:cs="Arial"/>
        </w:rPr>
        <w:t>istem projektu</w:t>
      </w:r>
      <w:r w:rsidRPr="000E64BD">
        <w:rPr>
          <w:rFonts w:ascii="Arial" w:hAnsi="Arial" w:cs="Arial"/>
        </w:rPr>
        <w:t>.</w:t>
      </w:r>
    </w:p>
    <w:p w14:paraId="7E7E9273" w14:textId="77777777" w:rsidR="009C5E62" w:rsidRPr="000E64BD" w:rsidRDefault="009C5E62" w:rsidP="009C5E62">
      <w:pPr>
        <w:rPr>
          <w:rFonts w:ascii="Arial" w:hAnsi="Arial" w:cs="Arial"/>
        </w:rPr>
      </w:pPr>
    </w:p>
    <w:p w14:paraId="3434550A" w14:textId="77777777" w:rsidR="009C5E62" w:rsidRPr="000E64BD" w:rsidRDefault="009C5E62" w:rsidP="009C5E62">
      <w:pPr>
        <w:rPr>
          <w:rFonts w:ascii="Arial" w:hAnsi="Arial" w:cs="Arial"/>
        </w:rPr>
      </w:pPr>
    </w:p>
    <w:p w14:paraId="56AF37A0" w14:textId="77777777" w:rsidR="009C5E62" w:rsidRPr="000E64BD" w:rsidRDefault="009C5E62" w:rsidP="009C5E62">
      <w:pPr>
        <w:rPr>
          <w:rFonts w:ascii="Arial" w:hAnsi="Arial" w:cs="Arial"/>
        </w:rPr>
      </w:pPr>
    </w:p>
    <w:p w14:paraId="1AF5CA8C" w14:textId="77777777" w:rsidR="009C5E62" w:rsidRPr="000E64BD" w:rsidRDefault="009C5E62" w:rsidP="009C5E62">
      <w:pPr>
        <w:rPr>
          <w:rFonts w:ascii="Arial" w:hAnsi="Arial" w:cs="Arial"/>
        </w:rPr>
      </w:pPr>
    </w:p>
    <w:p w14:paraId="62681308" w14:textId="77777777" w:rsidR="009C5E62" w:rsidRPr="0040191F" w:rsidRDefault="009C5E62" w:rsidP="009C5E62"/>
    <w:p w14:paraId="4DAF0042" w14:textId="77777777" w:rsidR="009C5E62" w:rsidRPr="0040191F" w:rsidRDefault="009C5E62" w:rsidP="009C5E62"/>
    <w:p w14:paraId="4DA9C276" w14:textId="77777777" w:rsidR="009C5E62" w:rsidRPr="0040191F" w:rsidRDefault="009C5E62" w:rsidP="009C5E62"/>
    <w:p w14:paraId="04960495" w14:textId="77777777" w:rsidR="009C5E62" w:rsidRPr="0040191F" w:rsidRDefault="009C5E62" w:rsidP="009C5E62"/>
    <w:p w14:paraId="0A3A8832" w14:textId="77777777" w:rsidR="009C5E62" w:rsidRPr="0040191F" w:rsidRDefault="009C5E62" w:rsidP="009C5E62"/>
    <w:p w14:paraId="142ECF74" w14:textId="77777777" w:rsidR="009C5E62" w:rsidRPr="0040191F" w:rsidRDefault="009C5E62" w:rsidP="009C5E62"/>
    <w:sectPr w:rsidR="009C5E62" w:rsidRPr="0040191F" w:rsidSect="000E64BD">
      <w:headerReference w:type="first" r:id="rId8"/>
      <w:pgSz w:w="11906" w:h="16838"/>
      <w:pgMar w:top="1417" w:right="849" w:bottom="141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B55766" w14:textId="77777777" w:rsidR="00BD23B4" w:rsidRDefault="00BD23B4" w:rsidP="00BD23B4">
      <w:r>
        <w:separator/>
      </w:r>
    </w:p>
  </w:endnote>
  <w:endnote w:type="continuationSeparator" w:id="0">
    <w:p w14:paraId="48BEF877" w14:textId="77777777" w:rsidR="00BD23B4" w:rsidRDefault="00BD23B4" w:rsidP="00BD23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InterstateCE-Light">
    <w:altName w:val="Courier New"/>
    <w:panose1 w:val="00000000000000000000"/>
    <w:charset w:val="EE"/>
    <w:family w:val="swiss"/>
    <w:notTrueType/>
    <w:pitch w:val="variable"/>
    <w:sig w:usb0="00000001" w:usb1="00000000" w:usb2="00000000" w:usb3="00000000" w:csb0="0000008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95F8E2" w14:textId="77777777" w:rsidR="00BD23B4" w:rsidRDefault="00BD23B4" w:rsidP="00BD23B4">
      <w:r>
        <w:separator/>
      </w:r>
    </w:p>
  </w:footnote>
  <w:footnote w:type="continuationSeparator" w:id="0">
    <w:p w14:paraId="062ACB35" w14:textId="77777777" w:rsidR="00BD23B4" w:rsidRDefault="00BD23B4" w:rsidP="00BD23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814E9C" w14:textId="77777777" w:rsidR="008565AC" w:rsidRPr="003C7F4B" w:rsidRDefault="008565AC" w:rsidP="008565AC">
    <w:pPr>
      <w:pStyle w:val="Glava"/>
      <w:tabs>
        <w:tab w:val="left" w:pos="5112"/>
      </w:tabs>
      <w:spacing w:before="120" w:line="240" w:lineRule="exact"/>
      <w:rPr>
        <w:rFonts w:cs="Arial"/>
        <w:sz w:val="16"/>
      </w:rPr>
    </w:pPr>
    <w:r w:rsidRPr="003C7F4B">
      <w:rPr>
        <w:noProof/>
        <w:lang w:eastAsia="sl-SI"/>
      </w:rPr>
      <w:drawing>
        <wp:anchor distT="0" distB="0" distL="114300" distR="114300" simplePos="0" relativeHeight="251661312" behindDoc="1" locked="0" layoutInCell="1" allowOverlap="1" wp14:anchorId="61A652C6" wp14:editId="44C24FEB">
          <wp:simplePos x="0" y="0"/>
          <wp:positionH relativeFrom="column">
            <wp:posOffset>-561975</wp:posOffset>
          </wp:positionH>
          <wp:positionV relativeFrom="paragraph">
            <wp:posOffset>85090</wp:posOffset>
          </wp:positionV>
          <wp:extent cx="3800475" cy="762000"/>
          <wp:effectExtent l="0" t="0" r="9525" b="0"/>
          <wp:wrapNone/>
          <wp:docPr id="2" name="Slika 2" descr="S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LO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15346" b="46903"/>
                  <a:stretch/>
                </pic:blipFill>
                <pic:spPr bwMode="auto">
                  <a:xfrm>
                    <a:off x="0" y="0"/>
                    <a:ext cx="3800475" cy="7620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DB19800" w14:textId="77777777" w:rsidR="008565AC" w:rsidRPr="003C7F4B" w:rsidRDefault="008565AC" w:rsidP="008565AC">
    <w:pPr>
      <w:pStyle w:val="Glava"/>
      <w:tabs>
        <w:tab w:val="left" w:pos="2340"/>
      </w:tabs>
      <w:spacing w:before="120" w:line="240" w:lineRule="exact"/>
      <w:rPr>
        <w:rFonts w:cs="Arial"/>
        <w:sz w:val="16"/>
      </w:rPr>
    </w:pPr>
    <w:r w:rsidRPr="003C7F4B">
      <w:rPr>
        <w:rFonts w:cs="Arial"/>
        <w:sz w:val="16"/>
      </w:rPr>
      <w:tab/>
    </w:r>
  </w:p>
  <w:p w14:paraId="21213655" w14:textId="77777777" w:rsidR="008565AC" w:rsidRPr="003C7F4B" w:rsidRDefault="008565AC" w:rsidP="008565AC">
    <w:pPr>
      <w:pStyle w:val="Glava"/>
      <w:tabs>
        <w:tab w:val="left" w:pos="5112"/>
      </w:tabs>
      <w:spacing w:before="120" w:line="240" w:lineRule="exact"/>
      <w:rPr>
        <w:rFonts w:cs="Arial"/>
        <w:sz w:val="16"/>
      </w:rPr>
    </w:pPr>
  </w:p>
  <w:p w14:paraId="122E17F3" w14:textId="77777777" w:rsidR="008565AC" w:rsidRPr="00EA712B" w:rsidRDefault="008565AC" w:rsidP="008565AC">
    <w:pPr>
      <w:pStyle w:val="Glava"/>
      <w:tabs>
        <w:tab w:val="left" w:pos="5112"/>
      </w:tabs>
      <w:spacing w:before="120" w:line="240" w:lineRule="exact"/>
      <w:rPr>
        <w:rFonts w:ascii="Arial" w:hAnsi="Arial" w:cs="Arial"/>
        <w:sz w:val="16"/>
      </w:rPr>
    </w:pPr>
    <w:r w:rsidRPr="00EA712B">
      <w:rPr>
        <w:rFonts w:ascii="Arial" w:hAnsi="Arial" w:cs="Arial"/>
        <w:sz w:val="16"/>
      </w:rPr>
      <w:t>Sektor za investicije v železnice</w:t>
    </w:r>
  </w:p>
  <w:p w14:paraId="628BF417" w14:textId="77777777" w:rsidR="008565AC" w:rsidRDefault="008565A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33F08"/>
    <w:multiLevelType w:val="multilevel"/>
    <w:tmpl w:val="7C344D3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slov2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pStyle w:val="Naslov3"/>
      <w:lvlText w:val="%1.%2.%3."/>
      <w:lvlJc w:val="left"/>
      <w:pPr>
        <w:ind w:left="1224" w:hanging="50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" w15:restartNumberingAfterBreak="0">
    <w:nsid w:val="13B41922"/>
    <w:multiLevelType w:val="multilevel"/>
    <w:tmpl w:val="BE262B76"/>
    <w:lvl w:ilvl="0">
      <w:start w:val="1"/>
      <w:numFmt w:val="bullet"/>
      <w:lvlText w:val=""/>
      <w:lvlJc w:val="left"/>
      <w:pPr>
        <w:tabs>
          <w:tab w:val="num" w:pos="644"/>
        </w:tabs>
        <w:ind w:left="624" w:hanging="34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16026F97"/>
    <w:multiLevelType w:val="hybridMultilevel"/>
    <w:tmpl w:val="05086FBE"/>
    <w:lvl w:ilvl="0" w:tplc="911C81A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147CD8"/>
    <w:multiLevelType w:val="hybridMultilevel"/>
    <w:tmpl w:val="5F06CBFC"/>
    <w:lvl w:ilvl="0" w:tplc="3AFA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8256D7"/>
    <w:multiLevelType w:val="multilevel"/>
    <w:tmpl w:val="86087DCE"/>
    <w:lvl w:ilvl="0">
      <w:start w:val="1"/>
      <w:numFmt w:val="bullet"/>
      <w:lvlText w:val="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C05275"/>
    <w:multiLevelType w:val="multilevel"/>
    <w:tmpl w:val="298AF16A"/>
    <w:lvl w:ilvl="0">
      <w:start w:val="1"/>
      <w:numFmt w:val="bullet"/>
      <w:lvlText w:val=""/>
      <w:lvlJc w:val="left"/>
      <w:pPr>
        <w:tabs>
          <w:tab w:val="num" w:pos="644"/>
        </w:tabs>
        <w:ind w:left="624" w:hanging="34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D032B05"/>
    <w:multiLevelType w:val="hybridMultilevel"/>
    <w:tmpl w:val="68FAA8B8"/>
    <w:lvl w:ilvl="0" w:tplc="C2CE13C2">
      <w:start w:val="5"/>
      <w:numFmt w:val="decimal"/>
      <w:lvlText w:val="%1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1" w:tplc="04240019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  <w:rPr>
        <w:rFonts w:cs="Times New Roman"/>
      </w:rPr>
    </w:lvl>
  </w:abstractNum>
  <w:abstractNum w:abstractNumId="7" w15:restartNumberingAfterBreak="0">
    <w:nsid w:val="505179F1"/>
    <w:multiLevelType w:val="hybridMultilevel"/>
    <w:tmpl w:val="264A31B8"/>
    <w:lvl w:ilvl="0" w:tplc="D9ECC25E">
      <w:start w:val="4"/>
      <w:numFmt w:val="bullet"/>
      <w:lvlText w:val="-"/>
      <w:lvlJc w:val="left"/>
      <w:pPr>
        <w:ind w:left="1776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8" w15:restartNumberingAfterBreak="0">
    <w:nsid w:val="5167163B"/>
    <w:multiLevelType w:val="hybridMultilevel"/>
    <w:tmpl w:val="1F1A850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65983293"/>
    <w:multiLevelType w:val="hybridMultilevel"/>
    <w:tmpl w:val="0DD87888"/>
    <w:lvl w:ilvl="0" w:tplc="A99C6D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0C486C"/>
    <w:multiLevelType w:val="multilevel"/>
    <w:tmpl w:val="2E086B48"/>
    <w:lvl w:ilvl="0">
      <w:start w:val="1"/>
      <w:numFmt w:val="bullet"/>
      <w:lvlText w:val="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2636D1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DF76F48"/>
    <w:multiLevelType w:val="hybridMultilevel"/>
    <w:tmpl w:val="DAAC74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pStyle w:val="Naslov9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9C18C4"/>
    <w:multiLevelType w:val="hybridMultilevel"/>
    <w:tmpl w:val="92FC4F5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211296"/>
    <w:multiLevelType w:val="hybridMultilevel"/>
    <w:tmpl w:val="50F2B83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F0717C"/>
    <w:multiLevelType w:val="multilevel"/>
    <w:tmpl w:val="CCDA7C54"/>
    <w:lvl w:ilvl="0">
      <w:start w:val="1"/>
      <w:numFmt w:val="decimal"/>
      <w:pStyle w:val="Naslov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Naslov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Naslov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Naslov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Naslov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Naslov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2"/>
  </w:num>
  <w:num w:numId="2">
    <w:abstractNumId w:val="15"/>
  </w:num>
  <w:num w:numId="3">
    <w:abstractNumId w:val="15"/>
  </w:num>
  <w:num w:numId="4">
    <w:abstractNumId w:val="15"/>
  </w:num>
  <w:num w:numId="5">
    <w:abstractNumId w:val="15"/>
  </w:num>
  <w:num w:numId="6">
    <w:abstractNumId w:val="15"/>
  </w:num>
  <w:num w:numId="7">
    <w:abstractNumId w:val="15"/>
  </w:num>
  <w:num w:numId="8">
    <w:abstractNumId w:val="15"/>
  </w:num>
  <w:num w:numId="9">
    <w:abstractNumId w:val="15"/>
  </w:num>
  <w:num w:numId="10">
    <w:abstractNumId w:val="15"/>
  </w:num>
  <w:num w:numId="11">
    <w:abstractNumId w:val="12"/>
  </w:num>
  <w:num w:numId="12">
    <w:abstractNumId w:val="0"/>
  </w:num>
  <w:num w:numId="13">
    <w:abstractNumId w:val="0"/>
  </w:num>
  <w:num w:numId="14">
    <w:abstractNumId w:val="0"/>
  </w:num>
  <w:num w:numId="15">
    <w:abstractNumId w:val="9"/>
  </w:num>
  <w:num w:numId="16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</w:num>
  <w:num w:numId="19">
    <w:abstractNumId w:val="4"/>
  </w:num>
  <w:num w:numId="20">
    <w:abstractNumId w:val="5"/>
  </w:num>
  <w:num w:numId="21">
    <w:abstractNumId w:val="1"/>
  </w:num>
  <w:num w:numId="22">
    <w:abstractNumId w:val="10"/>
  </w:num>
  <w:num w:numId="23">
    <w:abstractNumId w:val="15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6"/>
  </w:num>
  <w:num w:numId="29">
    <w:abstractNumId w:val="13"/>
  </w:num>
  <w:num w:numId="30">
    <w:abstractNumId w:val="0"/>
  </w:num>
  <w:num w:numId="31">
    <w:abstractNumId w:val="11"/>
  </w:num>
  <w:num w:numId="32">
    <w:abstractNumId w:val="0"/>
  </w:num>
  <w:num w:numId="33">
    <w:abstractNumId w:val="3"/>
  </w:num>
  <w:num w:numId="34">
    <w:abstractNumId w:val="7"/>
  </w:num>
  <w:num w:numId="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08C0"/>
    <w:rsid w:val="00000836"/>
    <w:rsid w:val="00000CE2"/>
    <w:rsid w:val="00000D2A"/>
    <w:rsid w:val="00000F5E"/>
    <w:rsid w:val="0000120E"/>
    <w:rsid w:val="00001D9A"/>
    <w:rsid w:val="00001E5F"/>
    <w:rsid w:val="0000238B"/>
    <w:rsid w:val="00003A71"/>
    <w:rsid w:val="00006537"/>
    <w:rsid w:val="00006FBB"/>
    <w:rsid w:val="00007D7A"/>
    <w:rsid w:val="00007F05"/>
    <w:rsid w:val="0001038D"/>
    <w:rsid w:val="00010669"/>
    <w:rsid w:val="000115B7"/>
    <w:rsid w:val="00011A73"/>
    <w:rsid w:val="00011DCC"/>
    <w:rsid w:val="00012108"/>
    <w:rsid w:val="000151F6"/>
    <w:rsid w:val="00015527"/>
    <w:rsid w:val="00015850"/>
    <w:rsid w:val="00015CBA"/>
    <w:rsid w:val="00016177"/>
    <w:rsid w:val="00016BFB"/>
    <w:rsid w:val="0001709A"/>
    <w:rsid w:val="0002372E"/>
    <w:rsid w:val="00023DAF"/>
    <w:rsid w:val="000240C3"/>
    <w:rsid w:val="0002439F"/>
    <w:rsid w:val="00024FD6"/>
    <w:rsid w:val="0002685A"/>
    <w:rsid w:val="00027D11"/>
    <w:rsid w:val="00030F03"/>
    <w:rsid w:val="00030F1B"/>
    <w:rsid w:val="0003423D"/>
    <w:rsid w:val="000351FB"/>
    <w:rsid w:val="00035D6F"/>
    <w:rsid w:val="0003786B"/>
    <w:rsid w:val="00040D76"/>
    <w:rsid w:val="00040F86"/>
    <w:rsid w:val="0004249B"/>
    <w:rsid w:val="00043D11"/>
    <w:rsid w:val="00051A8D"/>
    <w:rsid w:val="00051E3F"/>
    <w:rsid w:val="00052A1B"/>
    <w:rsid w:val="00052B5B"/>
    <w:rsid w:val="00053784"/>
    <w:rsid w:val="0005385A"/>
    <w:rsid w:val="000638F3"/>
    <w:rsid w:val="00063FD0"/>
    <w:rsid w:val="00063FD7"/>
    <w:rsid w:val="000645B0"/>
    <w:rsid w:val="00065260"/>
    <w:rsid w:val="00066DC7"/>
    <w:rsid w:val="0006754F"/>
    <w:rsid w:val="00067E3B"/>
    <w:rsid w:val="00070206"/>
    <w:rsid w:val="0007259E"/>
    <w:rsid w:val="0007298F"/>
    <w:rsid w:val="00075955"/>
    <w:rsid w:val="000763DE"/>
    <w:rsid w:val="0007683E"/>
    <w:rsid w:val="000804D5"/>
    <w:rsid w:val="00081026"/>
    <w:rsid w:val="00081681"/>
    <w:rsid w:val="00083F9F"/>
    <w:rsid w:val="00084423"/>
    <w:rsid w:val="00084562"/>
    <w:rsid w:val="00084B59"/>
    <w:rsid w:val="000851A2"/>
    <w:rsid w:val="00087387"/>
    <w:rsid w:val="0008787C"/>
    <w:rsid w:val="00087C95"/>
    <w:rsid w:val="000904D3"/>
    <w:rsid w:val="00091649"/>
    <w:rsid w:val="00094ACD"/>
    <w:rsid w:val="00094D5F"/>
    <w:rsid w:val="00095075"/>
    <w:rsid w:val="00095D1E"/>
    <w:rsid w:val="00097517"/>
    <w:rsid w:val="000A1F69"/>
    <w:rsid w:val="000A4024"/>
    <w:rsid w:val="000A48FE"/>
    <w:rsid w:val="000A5738"/>
    <w:rsid w:val="000A595A"/>
    <w:rsid w:val="000A5CEA"/>
    <w:rsid w:val="000A5D90"/>
    <w:rsid w:val="000A6A36"/>
    <w:rsid w:val="000A7738"/>
    <w:rsid w:val="000B12DA"/>
    <w:rsid w:val="000B1A2A"/>
    <w:rsid w:val="000B2D72"/>
    <w:rsid w:val="000B3AD4"/>
    <w:rsid w:val="000B3BCC"/>
    <w:rsid w:val="000B55F8"/>
    <w:rsid w:val="000C1864"/>
    <w:rsid w:val="000C23E4"/>
    <w:rsid w:val="000C34C2"/>
    <w:rsid w:val="000C3764"/>
    <w:rsid w:val="000C38C7"/>
    <w:rsid w:val="000C4A24"/>
    <w:rsid w:val="000C4F6C"/>
    <w:rsid w:val="000D0330"/>
    <w:rsid w:val="000D0F52"/>
    <w:rsid w:val="000D1406"/>
    <w:rsid w:val="000D1D9B"/>
    <w:rsid w:val="000D46FB"/>
    <w:rsid w:val="000D4A3F"/>
    <w:rsid w:val="000D5171"/>
    <w:rsid w:val="000D58C2"/>
    <w:rsid w:val="000D6D51"/>
    <w:rsid w:val="000D6E62"/>
    <w:rsid w:val="000D7C11"/>
    <w:rsid w:val="000D7E5F"/>
    <w:rsid w:val="000E1757"/>
    <w:rsid w:val="000E26E4"/>
    <w:rsid w:val="000E49EF"/>
    <w:rsid w:val="000E63C7"/>
    <w:rsid w:val="000E64BD"/>
    <w:rsid w:val="000E72DD"/>
    <w:rsid w:val="000E7BFD"/>
    <w:rsid w:val="000F0B75"/>
    <w:rsid w:val="000F1D96"/>
    <w:rsid w:val="000F2C1D"/>
    <w:rsid w:val="000F36B8"/>
    <w:rsid w:val="000F3D0A"/>
    <w:rsid w:val="000F4DAB"/>
    <w:rsid w:val="000F5A60"/>
    <w:rsid w:val="001002B7"/>
    <w:rsid w:val="00101326"/>
    <w:rsid w:val="00102C78"/>
    <w:rsid w:val="00103384"/>
    <w:rsid w:val="00104600"/>
    <w:rsid w:val="00104FA9"/>
    <w:rsid w:val="0010611C"/>
    <w:rsid w:val="001101C4"/>
    <w:rsid w:val="00110258"/>
    <w:rsid w:val="00110294"/>
    <w:rsid w:val="00112AC1"/>
    <w:rsid w:val="00112ADF"/>
    <w:rsid w:val="0011313B"/>
    <w:rsid w:val="00116C52"/>
    <w:rsid w:val="00117F25"/>
    <w:rsid w:val="0012268D"/>
    <w:rsid w:val="001235F2"/>
    <w:rsid w:val="00124844"/>
    <w:rsid w:val="00124AD4"/>
    <w:rsid w:val="00125069"/>
    <w:rsid w:val="00125110"/>
    <w:rsid w:val="00130905"/>
    <w:rsid w:val="001319D7"/>
    <w:rsid w:val="001321C2"/>
    <w:rsid w:val="00134918"/>
    <w:rsid w:val="00137622"/>
    <w:rsid w:val="00140EE3"/>
    <w:rsid w:val="001411C1"/>
    <w:rsid w:val="00141857"/>
    <w:rsid w:val="001432BF"/>
    <w:rsid w:val="00143E5A"/>
    <w:rsid w:val="001466A5"/>
    <w:rsid w:val="00147838"/>
    <w:rsid w:val="00153011"/>
    <w:rsid w:val="00153243"/>
    <w:rsid w:val="001539FC"/>
    <w:rsid w:val="00153B96"/>
    <w:rsid w:val="00155A61"/>
    <w:rsid w:val="00155BEF"/>
    <w:rsid w:val="00160ADE"/>
    <w:rsid w:val="001619E9"/>
    <w:rsid w:val="00161BAC"/>
    <w:rsid w:val="001643D9"/>
    <w:rsid w:val="001652D6"/>
    <w:rsid w:val="00166547"/>
    <w:rsid w:val="00171136"/>
    <w:rsid w:val="0017183E"/>
    <w:rsid w:val="0017242B"/>
    <w:rsid w:val="00173A22"/>
    <w:rsid w:val="00175CA8"/>
    <w:rsid w:val="001764C5"/>
    <w:rsid w:val="001766AF"/>
    <w:rsid w:val="001778F2"/>
    <w:rsid w:val="001802B1"/>
    <w:rsid w:val="001811DD"/>
    <w:rsid w:val="00181A8C"/>
    <w:rsid w:val="00184283"/>
    <w:rsid w:val="00184A7C"/>
    <w:rsid w:val="00192882"/>
    <w:rsid w:val="00193CCF"/>
    <w:rsid w:val="0019623B"/>
    <w:rsid w:val="0019632B"/>
    <w:rsid w:val="001963BD"/>
    <w:rsid w:val="00196B99"/>
    <w:rsid w:val="001979D6"/>
    <w:rsid w:val="001A0DFD"/>
    <w:rsid w:val="001A158A"/>
    <w:rsid w:val="001A185F"/>
    <w:rsid w:val="001A20BE"/>
    <w:rsid w:val="001A2902"/>
    <w:rsid w:val="001A31C8"/>
    <w:rsid w:val="001A533D"/>
    <w:rsid w:val="001A644B"/>
    <w:rsid w:val="001A6E17"/>
    <w:rsid w:val="001B08C0"/>
    <w:rsid w:val="001B131B"/>
    <w:rsid w:val="001B2D9E"/>
    <w:rsid w:val="001B4146"/>
    <w:rsid w:val="001B42F3"/>
    <w:rsid w:val="001B4A15"/>
    <w:rsid w:val="001B5223"/>
    <w:rsid w:val="001B58CE"/>
    <w:rsid w:val="001B6AF3"/>
    <w:rsid w:val="001B7F97"/>
    <w:rsid w:val="001C1F0D"/>
    <w:rsid w:val="001C2389"/>
    <w:rsid w:val="001C26C8"/>
    <w:rsid w:val="001C2D18"/>
    <w:rsid w:val="001C5357"/>
    <w:rsid w:val="001C554D"/>
    <w:rsid w:val="001C60D7"/>
    <w:rsid w:val="001C71E3"/>
    <w:rsid w:val="001C7223"/>
    <w:rsid w:val="001D0867"/>
    <w:rsid w:val="001D10E1"/>
    <w:rsid w:val="001D2362"/>
    <w:rsid w:val="001D253C"/>
    <w:rsid w:val="001D49D4"/>
    <w:rsid w:val="001D65AC"/>
    <w:rsid w:val="001D6E8C"/>
    <w:rsid w:val="001D6FF8"/>
    <w:rsid w:val="001D73FA"/>
    <w:rsid w:val="001D78E5"/>
    <w:rsid w:val="001E4E87"/>
    <w:rsid w:val="001E5970"/>
    <w:rsid w:val="001F1FCB"/>
    <w:rsid w:val="001F3621"/>
    <w:rsid w:val="001F3738"/>
    <w:rsid w:val="001F4486"/>
    <w:rsid w:val="001F4629"/>
    <w:rsid w:val="001F51DD"/>
    <w:rsid w:val="001F5B16"/>
    <w:rsid w:val="001F763D"/>
    <w:rsid w:val="001F7797"/>
    <w:rsid w:val="002012F5"/>
    <w:rsid w:val="00202AB8"/>
    <w:rsid w:val="00204174"/>
    <w:rsid w:val="00210C6F"/>
    <w:rsid w:val="00212C77"/>
    <w:rsid w:val="00216D25"/>
    <w:rsid w:val="002177D4"/>
    <w:rsid w:val="002203D0"/>
    <w:rsid w:val="00221C95"/>
    <w:rsid w:val="00224AEB"/>
    <w:rsid w:val="00224FB7"/>
    <w:rsid w:val="002274D6"/>
    <w:rsid w:val="00230B57"/>
    <w:rsid w:val="00231D88"/>
    <w:rsid w:val="00232D27"/>
    <w:rsid w:val="00233254"/>
    <w:rsid w:val="00236291"/>
    <w:rsid w:val="00240DB2"/>
    <w:rsid w:val="00241773"/>
    <w:rsid w:val="00241EFD"/>
    <w:rsid w:val="00244981"/>
    <w:rsid w:val="00245856"/>
    <w:rsid w:val="00245D09"/>
    <w:rsid w:val="002471B3"/>
    <w:rsid w:val="002474A0"/>
    <w:rsid w:val="00247C3E"/>
    <w:rsid w:val="0025004E"/>
    <w:rsid w:val="00250605"/>
    <w:rsid w:val="00251DEA"/>
    <w:rsid w:val="002525BB"/>
    <w:rsid w:val="00255D96"/>
    <w:rsid w:val="00257C15"/>
    <w:rsid w:val="00261047"/>
    <w:rsid w:val="0026273F"/>
    <w:rsid w:val="00263A97"/>
    <w:rsid w:val="00266F09"/>
    <w:rsid w:val="0026786D"/>
    <w:rsid w:val="002701D7"/>
    <w:rsid w:val="002734E5"/>
    <w:rsid w:val="0028058D"/>
    <w:rsid w:val="00281118"/>
    <w:rsid w:val="002827B8"/>
    <w:rsid w:val="00284A69"/>
    <w:rsid w:val="00284A6C"/>
    <w:rsid w:val="00285056"/>
    <w:rsid w:val="002878E6"/>
    <w:rsid w:val="0029180E"/>
    <w:rsid w:val="00291B54"/>
    <w:rsid w:val="00293533"/>
    <w:rsid w:val="002954B9"/>
    <w:rsid w:val="002957BB"/>
    <w:rsid w:val="0029656C"/>
    <w:rsid w:val="002A0583"/>
    <w:rsid w:val="002A0799"/>
    <w:rsid w:val="002A1223"/>
    <w:rsid w:val="002A1D5B"/>
    <w:rsid w:val="002A2A4C"/>
    <w:rsid w:val="002A3857"/>
    <w:rsid w:val="002A4C11"/>
    <w:rsid w:val="002A6160"/>
    <w:rsid w:val="002A68C0"/>
    <w:rsid w:val="002B0540"/>
    <w:rsid w:val="002B06DC"/>
    <w:rsid w:val="002B09B6"/>
    <w:rsid w:val="002B0D65"/>
    <w:rsid w:val="002B39D5"/>
    <w:rsid w:val="002B3AD2"/>
    <w:rsid w:val="002B3E0E"/>
    <w:rsid w:val="002B4939"/>
    <w:rsid w:val="002B54D1"/>
    <w:rsid w:val="002B5CA6"/>
    <w:rsid w:val="002B6496"/>
    <w:rsid w:val="002B70EC"/>
    <w:rsid w:val="002C14DA"/>
    <w:rsid w:val="002C1D89"/>
    <w:rsid w:val="002C38AC"/>
    <w:rsid w:val="002C3916"/>
    <w:rsid w:val="002C3C22"/>
    <w:rsid w:val="002C4731"/>
    <w:rsid w:val="002C5719"/>
    <w:rsid w:val="002C5C93"/>
    <w:rsid w:val="002C667F"/>
    <w:rsid w:val="002C7F26"/>
    <w:rsid w:val="002D05F0"/>
    <w:rsid w:val="002D2661"/>
    <w:rsid w:val="002D4A33"/>
    <w:rsid w:val="002D5C52"/>
    <w:rsid w:val="002D5FAA"/>
    <w:rsid w:val="002D60A9"/>
    <w:rsid w:val="002D6206"/>
    <w:rsid w:val="002E08D2"/>
    <w:rsid w:val="002E0D9A"/>
    <w:rsid w:val="002E2BBB"/>
    <w:rsid w:val="002E2DA9"/>
    <w:rsid w:val="002E2FD9"/>
    <w:rsid w:val="002E3269"/>
    <w:rsid w:val="002E4C5A"/>
    <w:rsid w:val="002E55FE"/>
    <w:rsid w:val="002E6F68"/>
    <w:rsid w:val="002E77EE"/>
    <w:rsid w:val="002F1065"/>
    <w:rsid w:val="002F1B75"/>
    <w:rsid w:val="002F2820"/>
    <w:rsid w:val="002F3506"/>
    <w:rsid w:val="002F5AFD"/>
    <w:rsid w:val="003025BF"/>
    <w:rsid w:val="00303C51"/>
    <w:rsid w:val="0030420A"/>
    <w:rsid w:val="00304554"/>
    <w:rsid w:val="00304C82"/>
    <w:rsid w:val="003053FD"/>
    <w:rsid w:val="00305EC3"/>
    <w:rsid w:val="00306933"/>
    <w:rsid w:val="00307F65"/>
    <w:rsid w:val="00311939"/>
    <w:rsid w:val="00312309"/>
    <w:rsid w:val="00313A2D"/>
    <w:rsid w:val="00314590"/>
    <w:rsid w:val="00314D8A"/>
    <w:rsid w:val="003150B6"/>
    <w:rsid w:val="0031607F"/>
    <w:rsid w:val="00317497"/>
    <w:rsid w:val="00317E93"/>
    <w:rsid w:val="0032048A"/>
    <w:rsid w:val="00321687"/>
    <w:rsid w:val="00321DB6"/>
    <w:rsid w:val="00322C62"/>
    <w:rsid w:val="003278A8"/>
    <w:rsid w:val="00331C49"/>
    <w:rsid w:val="00332955"/>
    <w:rsid w:val="0033414D"/>
    <w:rsid w:val="003345BB"/>
    <w:rsid w:val="00340BFE"/>
    <w:rsid w:val="00340D6E"/>
    <w:rsid w:val="00341361"/>
    <w:rsid w:val="0034196F"/>
    <w:rsid w:val="00341E35"/>
    <w:rsid w:val="003422AD"/>
    <w:rsid w:val="00342EED"/>
    <w:rsid w:val="003442AF"/>
    <w:rsid w:val="00344586"/>
    <w:rsid w:val="00344A96"/>
    <w:rsid w:val="00345A44"/>
    <w:rsid w:val="003460E7"/>
    <w:rsid w:val="00347A36"/>
    <w:rsid w:val="00354CD0"/>
    <w:rsid w:val="003604E9"/>
    <w:rsid w:val="00362F79"/>
    <w:rsid w:val="00363978"/>
    <w:rsid w:val="003643D1"/>
    <w:rsid w:val="003653EB"/>
    <w:rsid w:val="0037035B"/>
    <w:rsid w:val="00370D11"/>
    <w:rsid w:val="00371223"/>
    <w:rsid w:val="0037185A"/>
    <w:rsid w:val="00372556"/>
    <w:rsid w:val="003735D0"/>
    <w:rsid w:val="00373703"/>
    <w:rsid w:val="00373CBB"/>
    <w:rsid w:val="00375283"/>
    <w:rsid w:val="00376A43"/>
    <w:rsid w:val="00377898"/>
    <w:rsid w:val="0038071B"/>
    <w:rsid w:val="003832F5"/>
    <w:rsid w:val="00386E54"/>
    <w:rsid w:val="00387A6E"/>
    <w:rsid w:val="00391EC1"/>
    <w:rsid w:val="003934C7"/>
    <w:rsid w:val="00394C56"/>
    <w:rsid w:val="0039509D"/>
    <w:rsid w:val="00395C20"/>
    <w:rsid w:val="003967B0"/>
    <w:rsid w:val="00397F5F"/>
    <w:rsid w:val="003A3276"/>
    <w:rsid w:val="003A33B4"/>
    <w:rsid w:val="003A47FB"/>
    <w:rsid w:val="003A5CC9"/>
    <w:rsid w:val="003B2029"/>
    <w:rsid w:val="003B251F"/>
    <w:rsid w:val="003B5BEF"/>
    <w:rsid w:val="003B64DE"/>
    <w:rsid w:val="003B7446"/>
    <w:rsid w:val="003C0A5D"/>
    <w:rsid w:val="003C1741"/>
    <w:rsid w:val="003C1CDA"/>
    <w:rsid w:val="003C4141"/>
    <w:rsid w:val="003C7C2B"/>
    <w:rsid w:val="003C7C75"/>
    <w:rsid w:val="003D0B49"/>
    <w:rsid w:val="003D3285"/>
    <w:rsid w:val="003D346E"/>
    <w:rsid w:val="003D4DF8"/>
    <w:rsid w:val="003E0077"/>
    <w:rsid w:val="003E1C2D"/>
    <w:rsid w:val="003E1C50"/>
    <w:rsid w:val="003E24D2"/>
    <w:rsid w:val="003E4FF7"/>
    <w:rsid w:val="003E58FD"/>
    <w:rsid w:val="003E6407"/>
    <w:rsid w:val="003E75CA"/>
    <w:rsid w:val="003F1EC1"/>
    <w:rsid w:val="003F2E26"/>
    <w:rsid w:val="003F2FE0"/>
    <w:rsid w:val="003F3242"/>
    <w:rsid w:val="003F34A7"/>
    <w:rsid w:val="003F59B7"/>
    <w:rsid w:val="003F700F"/>
    <w:rsid w:val="003F7C31"/>
    <w:rsid w:val="00400D3E"/>
    <w:rsid w:val="0040191F"/>
    <w:rsid w:val="004021BC"/>
    <w:rsid w:val="004032ED"/>
    <w:rsid w:val="00403D68"/>
    <w:rsid w:val="00405445"/>
    <w:rsid w:val="0040572D"/>
    <w:rsid w:val="0041088B"/>
    <w:rsid w:val="00412205"/>
    <w:rsid w:val="00412E33"/>
    <w:rsid w:val="004137CD"/>
    <w:rsid w:val="00414CF0"/>
    <w:rsid w:val="00415058"/>
    <w:rsid w:val="00416F25"/>
    <w:rsid w:val="00417AF9"/>
    <w:rsid w:val="0042029A"/>
    <w:rsid w:val="00424356"/>
    <w:rsid w:val="004249CE"/>
    <w:rsid w:val="004249E0"/>
    <w:rsid w:val="004259C5"/>
    <w:rsid w:val="00425E21"/>
    <w:rsid w:val="00430EC1"/>
    <w:rsid w:val="00431C44"/>
    <w:rsid w:val="00432EA2"/>
    <w:rsid w:val="00435196"/>
    <w:rsid w:val="004362DB"/>
    <w:rsid w:val="004364E4"/>
    <w:rsid w:val="004370B8"/>
    <w:rsid w:val="00440159"/>
    <w:rsid w:val="004407B3"/>
    <w:rsid w:val="00441A77"/>
    <w:rsid w:val="00443057"/>
    <w:rsid w:val="00443D5E"/>
    <w:rsid w:val="004444EA"/>
    <w:rsid w:val="00445DE5"/>
    <w:rsid w:val="004469D0"/>
    <w:rsid w:val="004476DB"/>
    <w:rsid w:val="00450393"/>
    <w:rsid w:val="004506D6"/>
    <w:rsid w:val="004533CD"/>
    <w:rsid w:val="004536CD"/>
    <w:rsid w:val="00453D08"/>
    <w:rsid w:val="00453E56"/>
    <w:rsid w:val="00454496"/>
    <w:rsid w:val="00454FAD"/>
    <w:rsid w:val="00455607"/>
    <w:rsid w:val="004558DC"/>
    <w:rsid w:val="00456FB6"/>
    <w:rsid w:val="00460F68"/>
    <w:rsid w:val="00462331"/>
    <w:rsid w:val="00462464"/>
    <w:rsid w:val="004637BD"/>
    <w:rsid w:val="00463961"/>
    <w:rsid w:val="00463B0A"/>
    <w:rsid w:val="00463D42"/>
    <w:rsid w:val="004645BD"/>
    <w:rsid w:val="00471CF3"/>
    <w:rsid w:val="00473296"/>
    <w:rsid w:val="004732D7"/>
    <w:rsid w:val="00474C4D"/>
    <w:rsid w:val="00475E7C"/>
    <w:rsid w:val="004775D4"/>
    <w:rsid w:val="0048087C"/>
    <w:rsid w:val="004811F5"/>
    <w:rsid w:val="00481FAC"/>
    <w:rsid w:val="0048315E"/>
    <w:rsid w:val="00484C2D"/>
    <w:rsid w:val="004854DC"/>
    <w:rsid w:val="00487709"/>
    <w:rsid w:val="00487A35"/>
    <w:rsid w:val="00490930"/>
    <w:rsid w:val="004920D2"/>
    <w:rsid w:val="00492D63"/>
    <w:rsid w:val="00495391"/>
    <w:rsid w:val="00496A4C"/>
    <w:rsid w:val="00497BF0"/>
    <w:rsid w:val="004A0DCB"/>
    <w:rsid w:val="004A153F"/>
    <w:rsid w:val="004A2803"/>
    <w:rsid w:val="004A2D9F"/>
    <w:rsid w:val="004A36C7"/>
    <w:rsid w:val="004A3C18"/>
    <w:rsid w:val="004A4FA5"/>
    <w:rsid w:val="004A5006"/>
    <w:rsid w:val="004A51A1"/>
    <w:rsid w:val="004A63D4"/>
    <w:rsid w:val="004A66EA"/>
    <w:rsid w:val="004B1A0A"/>
    <w:rsid w:val="004B2461"/>
    <w:rsid w:val="004B332F"/>
    <w:rsid w:val="004B34DB"/>
    <w:rsid w:val="004B64EA"/>
    <w:rsid w:val="004B6843"/>
    <w:rsid w:val="004C0F2B"/>
    <w:rsid w:val="004C2D5E"/>
    <w:rsid w:val="004C649A"/>
    <w:rsid w:val="004C6D61"/>
    <w:rsid w:val="004C7E06"/>
    <w:rsid w:val="004D0176"/>
    <w:rsid w:val="004D0389"/>
    <w:rsid w:val="004D0A9E"/>
    <w:rsid w:val="004D10B5"/>
    <w:rsid w:val="004D21B1"/>
    <w:rsid w:val="004D2687"/>
    <w:rsid w:val="004D310E"/>
    <w:rsid w:val="004D4C4F"/>
    <w:rsid w:val="004D5D1C"/>
    <w:rsid w:val="004D6CEF"/>
    <w:rsid w:val="004E02B2"/>
    <w:rsid w:val="004E25F0"/>
    <w:rsid w:val="004E34D6"/>
    <w:rsid w:val="004E6E02"/>
    <w:rsid w:val="004E7ECE"/>
    <w:rsid w:val="004F172E"/>
    <w:rsid w:val="004F1743"/>
    <w:rsid w:val="004F2AA3"/>
    <w:rsid w:val="004F6EDB"/>
    <w:rsid w:val="004F787F"/>
    <w:rsid w:val="00500B98"/>
    <w:rsid w:val="00501FED"/>
    <w:rsid w:val="0050270A"/>
    <w:rsid w:val="00503322"/>
    <w:rsid w:val="00503478"/>
    <w:rsid w:val="00503BDF"/>
    <w:rsid w:val="00503EEF"/>
    <w:rsid w:val="00503FD0"/>
    <w:rsid w:val="00504DE8"/>
    <w:rsid w:val="00505D4F"/>
    <w:rsid w:val="00506C9C"/>
    <w:rsid w:val="00511D33"/>
    <w:rsid w:val="00511F13"/>
    <w:rsid w:val="005127F9"/>
    <w:rsid w:val="00513CCC"/>
    <w:rsid w:val="00514373"/>
    <w:rsid w:val="005144DD"/>
    <w:rsid w:val="00515AF7"/>
    <w:rsid w:val="005169BF"/>
    <w:rsid w:val="00516A33"/>
    <w:rsid w:val="00517D69"/>
    <w:rsid w:val="00520BB9"/>
    <w:rsid w:val="00520FBE"/>
    <w:rsid w:val="005216DE"/>
    <w:rsid w:val="00521A1E"/>
    <w:rsid w:val="005231F3"/>
    <w:rsid w:val="005239A5"/>
    <w:rsid w:val="00523F96"/>
    <w:rsid w:val="00525142"/>
    <w:rsid w:val="00525C20"/>
    <w:rsid w:val="00526608"/>
    <w:rsid w:val="00527800"/>
    <w:rsid w:val="00527E24"/>
    <w:rsid w:val="00530D08"/>
    <w:rsid w:val="00531328"/>
    <w:rsid w:val="00531A69"/>
    <w:rsid w:val="00531C02"/>
    <w:rsid w:val="005329D7"/>
    <w:rsid w:val="0053591E"/>
    <w:rsid w:val="005370BF"/>
    <w:rsid w:val="00537F8E"/>
    <w:rsid w:val="005406DD"/>
    <w:rsid w:val="005408E0"/>
    <w:rsid w:val="0054177A"/>
    <w:rsid w:val="00542081"/>
    <w:rsid w:val="00544B27"/>
    <w:rsid w:val="00544D33"/>
    <w:rsid w:val="005451B2"/>
    <w:rsid w:val="005468B4"/>
    <w:rsid w:val="00550091"/>
    <w:rsid w:val="00551640"/>
    <w:rsid w:val="00552066"/>
    <w:rsid w:val="00552600"/>
    <w:rsid w:val="005536D3"/>
    <w:rsid w:val="00553BDD"/>
    <w:rsid w:val="00553BEC"/>
    <w:rsid w:val="005540F3"/>
    <w:rsid w:val="0055657F"/>
    <w:rsid w:val="0055728C"/>
    <w:rsid w:val="00560619"/>
    <w:rsid w:val="005612C2"/>
    <w:rsid w:val="00561EA8"/>
    <w:rsid w:val="005623DA"/>
    <w:rsid w:val="00563C3E"/>
    <w:rsid w:val="00564C08"/>
    <w:rsid w:val="00567D39"/>
    <w:rsid w:val="00570095"/>
    <w:rsid w:val="0057012C"/>
    <w:rsid w:val="00570840"/>
    <w:rsid w:val="005715D7"/>
    <w:rsid w:val="00572512"/>
    <w:rsid w:val="0057295B"/>
    <w:rsid w:val="0057337B"/>
    <w:rsid w:val="00573626"/>
    <w:rsid w:val="00573E42"/>
    <w:rsid w:val="00576884"/>
    <w:rsid w:val="00576CF8"/>
    <w:rsid w:val="005808C0"/>
    <w:rsid w:val="005812A6"/>
    <w:rsid w:val="00582732"/>
    <w:rsid w:val="00582766"/>
    <w:rsid w:val="0058348E"/>
    <w:rsid w:val="00585B00"/>
    <w:rsid w:val="0058735F"/>
    <w:rsid w:val="00587AD4"/>
    <w:rsid w:val="00591166"/>
    <w:rsid w:val="00591D47"/>
    <w:rsid w:val="00592ECD"/>
    <w:rsid w:val="00592FBB"/>
    <w:rsid w:val="00594751"/>
    <w:rsid w:val="005A13D4"/>
    <w:rsid w:val="005A28BC"/>
    <w:rsid w:val="005A4E29"/>
    <w:rsid w:val="005A585B"/>
    <w:rsid w:val="005B1559"/>
    <w:rsid w:val="005B27BA"/>
    <w:rsid w:val="005B2C74"/>
    <w:rsid w:val="005B36DD"/>
    <w:rsid w:val="005B37F7"/>
    <w:rsid w:val="005B5F6E"/>
    <w:rsid w:val="005C07D2"/>
    <w:rsid w:val="005C232D"/>
    <w:rsid w:val="005C23DC"/>
    <w:rsid w:val="005C2571"/>
    <w:rsid w:val="005C31F4"/>
    <w:rsid w:val="005C5239"/>
    <w:rsid w:val="005C6EDC"/>
    <w:rsid w:val="005C74CA"/>
    <w:rsid w:val="005D120D"/>
    <w:rsid w:val="005D2185"/>
    <w:rsid w:val="005D2313"/>
    <w:rsid w:val="005D54E4"/>
    <w:rsid w:val="005D79E8"/>
    <w:rsid w:val="005E2D5D"/>
    <w:rsid w:val="005E3151"/>
    <w:rsid w:val="005E3363"/>
    <w:rsid w:val="005E452A"/>
    <w:rsid w:val="005E51E6"/>
    <w:rsid w:val="005E5A1D"/>
    <w:rsid w:val="005E72EC"/>
    <w:rsid w:val="005F00BD"/>
    <w:rsid w:val="005F02A7"/>
    <w:rsid w:val="005F21FC"/>
    <w:rsid w:val="005F3247"/>
    <w:rsid w:val="005F3755"/>
    <w:rsid w:val="005F4EF9"/>
    <w:rsid w:val="005F67B5"/>
    <w:rsid w:val="005F7BE6"/>
    <w:rsid w:val="006003BF"/>
    <w:rsid w:val="00601D2E"/>
    <w:rsid w:val="00603393"/>
    <w:rsid w:val="006034B1"/>
    <w:rsid w:val="00604B61"/>
    <w:rsid w:val="00604FD8"/>
    <w:rsid w:val="006061FF"/>
    <w:rsid w:val="00606510"/>
    <w:rsid w:val="00610A94"/>
    <w:rsid w:val="006110BC"/>
    <w:rsid w:val="00611E1A"/>
    <w:rsid w:val="006123D2"/>
    <w:rsid w:val="0061277E"/>
    <w:rsid w:val="0061322E"/>
    <w:rsid w:val="00613483"/>
    <w:rsid w:val="00613E4A"/>
    <w:rsid w:val="00614480"/>
    <w:rsid w:val="00614747"/>
    <w:rsid w:val="0061570F"/>
    <w:rsid w:val="00617213"/>
    <w:rsid w:val="006209F4"/>
    <w:rsid w:val="00620AD7"/>
    <w:rsid w:val="006222F7"/>
    <w:rsid w:val="006224F9"/>
    <w:rsid w:val="00622B1C"/>
    <w:rsid w:val="006236F2"/>
    <w:rsid w:val="0062443B"/>
    <w:rsid w:val="006259E9"/>
    <w:rsid w:val="00625CDF"/>
    <w:rsid w:val="0063023A"/>
    <w:rsid w:val="006306D8"/>
    <w:rsid w:val="00633770"/>
    <w:rsid w:val="00635E5F"/>
    <w:rsid w:val="006368A0"/>
    <w:rsid w:val="00637305"/>
    <w:rsid w:val="00642597"/>
    <w:rsid w:val="00642DE7"/>
    <w:rsid w:val="00644629"/>
    <w:rsid w:val="00644AC1"/>
    <w:rsid w:val="0064602C"/>
    <w:rsid w:val="0064617B"/>
    <w:rsid w:val="00650E9A"/>
    <w:rsid w:val="00650FF3"/>
    <w:rsid w:val="00651AAF"/>
    <w:rsid w:val="00652B5B"/>
    <w:rsid w:val="00652EED"/>
    <w:rsid w:val="006567D5"/>
    <w:rsid w:val="00660A7D"/>
    <w:rsid w:val="006668B2"/>
    <w:rsid w:val="00666E99"/>
    <w:rsid w:val="0067005D"/>
    <w:rsid w:val="00670795"/>
    <w:rsid w:val="00672625"/>
    <w:rsid w:val="006727E3"/>
    <w:rsid w:val="00672CF9"/>
    <w:rsid w:val="006748FC"/>
    <w:rsid w:val="006758EF"/>
    <w:rsid w:val="006776F9"/>
    <w:rsid w:val="00677F57"/>
    <w:rsid w:val="00680088"/>
    <w:rsid w:val="00684C85"/>
    <w:rsid w:val="00685DEF"/>
    <w:rsid w:val="006906BD"/>
    <w:rsid w:val="00691AC7"/>
    <w:rsid w:val="00692DEF"/>
    <w:rsid w:val="00694CD2"/>
    <w:rsid w:val="006A0BDF"/>
    <w:rsid w:val="006A128A"/>
    <w:rsid w:val="006A1B9B"/>
    <w:rsid w:val="006A1E0B"/>
    <w:rsid w:val="006A22E9"/>
    <w:rsid w:val="006A243A"/>
    <w:rsid w:val="006A2A98"/>
    <w:rsid w:val="006A4D0C"/>
    <w:rsid w:val="006A5F43"/>
    <w:rsid w:val="006B169A"/>
    <w:rsid w:val="006B16ED"/>
    <w:rsid w:val="006B3B5F"/>
    <w:rsid w:val="006B5CA1"/>
    <w:rsid w:val="006C0846"/>
    <w:rsid w:val="006C14D6"/>
    <w:rsid w:val="006C386A"/>
    <w:rsid w:val="006C40B6"/>
    <w:rsid w:val="006C4371"/>
    <w:rsid w:val="006C4743"/>
    <w:rsid w:val="006C541F"/>
    <w:rsid w:val="006C5C3F"/>
    <w:rsid w:val="006C6EFE"/>
    <w:rsid w:val="006D061C"/>
    <w:rsid w:val="006D0859"/>
    <w:rsid w:val="006D0932"/>
    <w:rsid w:val="006D1098"/>
    <w:rsid w:val="006D1746"/>
    <w:rsid w:val="006D25F1"/>
    <w:rsid w:val="006D47A4"/>
    <w:rsid w:val="006D6B3E"/>
    <w:rsid w:val="006D6E80"/>
    <w:rsid w:val="006D7979"/>
    <w:rsid w:val="006E04EB"/>
    <w:rsid w:val="006E14F1"/>
    <w:rsid w:val="006E1B10"/>
    <w:rsid w:val="006E2459"/>
    <w:rsid w:val="006E4144"/>
    <w:rsid w:val="006E45FD"/>
    <w:rsid w:val="006E5DF3"/>
    <w:rsid w:val="006E79D0"/>
    <w:rsid w:val="006E7F81"/>
    <w:rsid w:val="006F0761"/>
    <w:rsid w:val="006F0AA4"/>
    <w:rsid w:val="006F1405"/>
    <w:rsid w:val="006F14CD"/>
    <w:rsid w:val="006F1724"/>
    <w:rsid w:val="006F21C5"/>
    <w:rsid w:val="006F25A8"/>
    <w:rsid w:val="006F2EEF"/>
    <w:rsid w:val="006F33EB"/>
    <w:rsid w:val="006F6D7D"/>
    <w:rsid w:val="00700C69"/>
    <w:rsid w:val="007018AE"/>
    <w:rsid w:val="00701A34"/>
    <w:rsid w:val="0070207C"/>
    <w:rsid w:val="00703544"/>
    <w:rsid w:val="0070429E"/>
    <w:rsid w:val="00704520"/>
    <w:rsid w:val="00704BB2"/>
    <w:rsid w:val="00704CA2"/>
    <w:rsid w:val="00705BC9"/>
    <w:rsid w:val="007156D9"/>
    <w:rsid w:val="00715E8B"/>
    <w:rsid w:val="00716C14"/>
    <w:rsid w:val="0072124B"/>
    <w:rsid w:val="00722607"/>
    <w:rsid w:val="00723F26"/>
    <w:rsid w:val="0072487F"/>
    <w:rsid w:val="00724F5E"/>
    <w:rsid w:val="00725014"/>
    <w:rsid w:val="007259B7"/>
    <w:rsid w:val="0073081B"/>
    <w:rsid w:val="00730864"/>
    <w:rsid w:val="007320F2"/>
    <w:rsid w:val="007322BD"/>
    <w:rsid w:val="00735870"/>
    <w:rsid w:val="00737AC5"/>
    <w:rsid w:val="00742C63"/>
    <w:rsid w:val="00743703"/>
    <w:rsid w:val="00744494"/>
    <w:rsid w:val="00744600"/>
    <w:rsid w:val="00744B98"/>
    <w:rsid w:val="00744C0C"/>
    <w:rsid w:val="00744CD5"/>
    <w:rsid w:val="0074508B"/>
    <w:rsid w:val="00746255"/>
    <w:rsid w:val="0075032C"/>
    <w:rsid w:val="0075078E"/>
    <w:rsid w:val="007518ED"/>
    <w:rsid w:val="007522CC"/>
    <w:rsid w:val="007535EF"/>
    <w:rsid w:val="00753EFE"/>
    <w:rsid w:val="00753F86"/>
    <w:rsid w:val="00754142"/>
    <w:rsid w:val="00756CB8"/>
    <w:rsid w:val="00762034"/>
    <w:rsid w:val="0076347B"/>
    <w:rsid w:val="00763A78"/>
    <w:rsid w:val="00763EC1"/>
    <w:rsid w:val="007651B1"/>
    <w:rsid w:val="00767CB8"/>
    <w:rsid w:val="00770370"/>
    <w:rsid w:val="007728EC"/>
    <w:rsid w:val="0077348B"/>
    <w:rsid w:val="00776816"/>
    <w:rsid w:val="00777A39"/>
    <w:rsid w:val="00780020"/>
    <w:rsid w:val="0078019A"/>
    <w:rsid w:val="00781370"/>
    <w:rsid w:val="00783553"/>
    <w:rsid w:val="00785340"/>
    <w:rsid w:val="007859A5"/>
    <w:rsid w:val="00785A26"/>
    <w:rsid w:val="00786382"/>
    <w:rsid w:val="0079029D"/>
    <w:rsid w:val="00790CE8"/>
    <w:rsid w:val="0079231E"/>
    <w:rsid w:val="00794A9E"/>
    <w:rsid w:val="00795495"/>
    <w:rsid w:val="007A0111"/>
    <w:rsid w:val="007A05BE"/>
    <w:rsid w:val="007A1E03"/>
    <w:rsid w:val="007A40E8"/>
    <w:rsid w:val="007A41F6"/>
    <w:rsid w:val="007A4FD2"/>
    <w:rsid w:val="007A5E6D"/>
    <w:rsid w:val="007A7047"/>
    <w:rsid w:val="007A77B6"/>
    <w:rsid w:val="007B1122"/>
    <w:rsid w:val="007B1C0D"/>
    <w:rsid w:val="007B2307"/>
    <w:rsid w:val="007B30FC"/>
    <w:rsid w:val="007B33DB"/>
    <w:rsid w:val="007B4BAC"/>
    <w:rsid w:val="007B4CB8"/>
    <w:rsid w:val="007B4D3F"/>
    <w:rsid w:val="007B5C39"/>
    <w:rsid w:val="007B608C"/>
    <w:rsid w:val="007C000A"/>
    <w:rsid w:val="007C036C"/>
    <w:rsid w:val="007C1394"/>
    <w:rsid w:val="007C2701"/>
    <w:rsid w:val="007C27E7"/>
    <w:rsid w:val="007C2D8B"/>
    <w:rsid w:val="007C2E56"/>
    <w:rsid w:val="007C30FD"/>
    <w:rsid w:val="007C4FD5"/>
    <w:rsid w:val="007C515D"/>
    <w:rsid w:val="007C5FE0"/>
    <w:rsid w:val="007C7501"/>
    <w:rsid w:val="007C7B18"/>
    <w:rsid w:val="007D0148"/>
    <w:rsid w:val="007D0B70"/>
    <w:rsid w:val="007D23A8"/>
    <w:rsid w:val="007D264B"/>
    <w:rsid w:val="007D40E2"/>
    <w:rsid w:val="007D5568"/>
    <w:rsid w:val="007D5E9C"/>
    <w:rsid w:val="007D6BCA"/>
    <w:rsid w:val="007D6EEA"/>
    <w:rsid w:val="007E0B87"/>
    <w:rsid w:val="007E1557"/>
    <w:rsid w:val="007E19E4"/>
    <w:rsid w:val="007E224D"/>
    <w:rsid w:val="007E24A0"/>
    <w:rsid w:val="007E28B4"/>
    <w:rsid w:val="007E40B1"/>
    <w:rsid w:val="007E5BF6"/>
    <w:rsid w:val="007E6148"/>
    <w:rsid w:val="007E65F8"/>
    <w:rsid w:val="007E6CC4"/>
    <w:rsid w:val="007F06BE"/>
    <w:rsid w:val="007F2298"/>
    <w:rsid w:val="007F338D"/>
    <w:rsid w:val="007F386C"/>
    <w:rsid w:val="007F520D"/>
    <w:rsid w:val="007F543D"/>
    <w:rsid w:val="007F6B6F"/>
    <w:rsid w:val="00800D5F"/>
    <w:rsid w:val="00803E33"/>
    <w:rsid w:val="00804C50"/>
    <w:rsid w:val="0080529D"/>
    <w:rsid w:val="00805EBA"/>
    <w:rsid w:val="00811548"/>
    <w:rsid w:val="0081192D"/>
    <w:rsid w:val="00812468"/>
    <w:rsid w:val="00812CAC"/>
    <w:rsid w:val="0081692A"/>
    <w:rsid w:val="0081751F"/>
    <w:rsid w:val="008179D8"/>
    <w:rsid w:val="00817C18"/>
    <w:rsid w:val="008224BF"/>
    <w:rsid w:val="008225C6"/>
    <w:rsid w:val="008231A8"/>
    <w:rsid w:val="008236F3"/>
    <w:rsid w:val="0082483E"/>
    <w:rsid w:val="008277AA"/>
    <w:rsid w:val="00830643"/>
    <w:rsid w:val="00830B02"/>
    <w:rsid w:val="00830C92"/>
    <w:rsid w:val="0083222D"/>
    <w:rsid w:val="008352F5"/>
    <w:rsid w:val="0083549E"/>
    <w:rsid w:val="00837123"/>
    <w:rsid w:val="00837566"/>
    <w:rsid w:val="00837739"/>
    <w:rsid w:val="00837821"/>
    <w:rsid w:val="00840133"/>
    <w:rsid w:val="00842D7F"/>
    <w:rsid w:val="0084319E"/>
    <w:rsid w:val="00843C4A"/>
    <w:rsid w:val="00844077"/>
    <w:rsid w:val="008440E6"/>
    <w:rsid w:val="0084554C"/>
    <w:rsid w:val="008458D7"/>
    <w:rsid w:val="00847BB1"/>
    <w:rsid w:val="0085037C"/>
    <w:rsid w:val="0085108C"/>
    <w:rsid w:val="008510FB"/>
    <w:rsid w:val="00851F64"/>
    <w:rsid w:val="00852901"/>
    <w:rsid w:val="00852DA9"/>
    <w:rsid w:val="00853FBA"/>
    <w:rsid w:val="0085492D"/>
    <w:rsid w:val="00855638"/>
    <w:rsid w:val="00855699"/>
    <w:rsid w:val="008565AC"/>
    <w:rsid w:val="00857232"/>
    <w:rsid w:val="00863764"/>
    <w:rsid w:val="00865DFE"/>
    <w:rsid w:val="00866091"/>
    <w:rsid w:val="00866111"/>
    <w:rsid w:val="008679EE"/>
    <w:rsid w:val="00870B9F"/>
    <w:rsid w:val="00873E42"/>
    <w:rsid w:val="00875EA8"/>
    <w:rsid w:val="00876106"/>
    <w:rsid w:val="00876F57"/>
    <w:rsid w:val="00883717"/>
    <w:rsid w:val="00883F7E"/>
    <w:rsid w:val="008840C3"/>
    <w:rsid w:val="008845D3"/>
    <w:rsid w:val="008871E4"/>
    <w:rsid w:val="00887D9B"/>
    <w:rsid w:val="008908DD"/>
    <w:rsid w:val="00892794"/>
    <w:rsid w:val="00894029"/>
    <w:rsid w:val="00895575"/>
    <w:rsid w:val="00897972"/>
    <w:rsid w:val="00897B5C"/>
    <w:rsid w:val="00897E24"/>
    <w:rsid w:val="008A06B4"/>
    <w:rsid w:val="008A13F3"/>
    <w:rsid w:val="008A189A"/>
    <w:rsid w:val="008A2D83"/>
    <w:rsid w:val="008A33A3"/>
    <w:rsid w:val="008A4C95"/>
    <w:rsid w:val="008A5B7C"/>
    <w:rsid w:val="008A60B3"/>
    <w:rsid w:val="008A6A7C"/>
    <w:rsid w:val="008A79AD"/>
    <w:rsid w:val="008B1BEC"/>
    <w:rsid w:val="008B2D84"/>
    <w:rsid w:val="008B35B6"/>
    <w:rsid w:val="008B561D"/>
    <w:rsid w:val="008B7279"/>
    <w:rsid w:val="008C04E2"/>
    <w:rsid w:val="008C3A5B"/>
    <w:rsid w:val="008C3F43"/>
    <w:rsid w:val="008D20DD"/>
    <w:rsid w:val="008D2C3B"/>
    <w:rsid w:val="008D3A4D"/>
    <w:rsid w:val="008E03E2"/>
    <w:rsid w:val="008E1542"/>
    <w:rsid w:val="008E185A"/>
    <w:rsid w:val="008E2289"/>
    <w:rsid w:val="008E34B5"/>
    <w:rsid w:val="008E53C2"/>
    <w:rsid w:val="008E5C88"/>
    <w:rsid w:val="008F03BF"/>
    <w:rsid w:val="008F32FA"/>
    <w:rsid w:val="008F5028"/>
    <w:rsid w:val="008F5CF9"/>
    <w:rsid w:val="008F7340"/>
    <w:rsid w:val="00900874"/>
    <w:rsid w:val="00903164"/>
    <w:rsid w:val="009045EF"/>
    <w:rsid w:val="00905178"/>
    <w:rsid w:val="00906D1E"/>
    <w:rsid w:val="00910456"/>
    <w:rsid w:val="00910CC2"/>
    <w:rsid w:val="0091134E"/>
    <w:rsid w:val="00911653"/>
    <w:rsid w:val="0091355F"/>
    <w:rsid w:val="00914ED5"/>
    <w:rsid w:val="00920DE4"/>
    <w:rsid w:val="009213F9"/>
    <w:rsid w:val="0092245F"/>
    <w:rsid w:val="009238D4"/>
    <w:rsid w:val="009247D4"/>
    <w:rsid w:val="0092532D"/>
    <w:rsid w:val="00927928"/>
    <w:rsid w:val="009301D8"/>
    <w:rsid w:val="009323D6"/>
    <w:rsid w:val="00936AF2"/>
    <w:rsid w:val="0093782B"/>
    <w:rsid w:val="00937AA7"/>
    <w:rsid w:val="00937CA1"/>
    <w:rsid w:val="00940CAB"/>
    <w:rsid w:val="009423C0"/>
    <w:rsid w:val="0094283D"/>
    <w:rsid w:val="009435D7"/>
    <w:rsid w:val="009437F8"/>
    <w:rsid w:val="00945280"/>
    <w:rsid w:val="00950D6F"/>
    <w:rsid w:val="00951292"/>
    <w:rsid w:val="00951913"/>
    <w:rsid w:val="00951BF2"/>
    <w:rsid w:val="009533AE"/>
    <w:rsid w:val="00954019"/>
    <w:rsid w:val="00954820"/>
    <w:rsid w:val="00955BA3"/>
    <w:rsid w:val="00956894"/>
    <w:rsid w:val="00957341"/>
    <w:rsid w:val="00957516"/>
    <w:rsid w:val="0095786F"/>
    <w:rsid w:val="00963439"/>
    <w:rsid w:val="009634C5"/>
    <w:rsid w:val="00964C55"/>
    <w:rsid w:val="0096547B"/>
    <w:rsid w:val="00967FE7"/>
    <w:rsid w:val="009703F4"/>
    <w:rsid w:val="009706C6"/>
    <w:rsid w:val="00971129"/>
    <w:rsid w:val="00971A85"/>
    <w:rsid w:val="00973C13"/>
    <w:rsid w:val="0097481C"/>
    <w:rsid w:val="00974978"/>
    <w:rsid w:val="009753F6"/>
    <w:rsid w:val="00975E11"/>
    <w:rsid w:val="00976087"/>
    <w:rsid w:val="009767AA"/>
    <w:rsid w:val="00981CA6"/>
    <w:rsid w:val="00982428"/>
    <w:rsid w:val="00982ACF"/>
    <w:rsid w:val="00983591"/>
    <w:rsid w:val="00983687"/>
    <w:rsid w:val="00985F72"/>
    <w:rsid w:val="00987611"/>
    <w:rsid w:val="009909D8"/>
    <w:rsid w:val="009910AE"/>
    <w:rsid w:val="0099345C"/>
    <w:rsid w:val="00995891"/>
    <w:rsid w:val="00996347"/>
    <w:rsid w:val="009A011C"/>
    <w:rsid w:val="009A0680"/>
    <w:rsid w:val="009A1EDA"/>
    <w:rsid w:val="009A2E28"/>
    <w:rsid w:val="009A36D7"/>
    <w:rsid w:val="009A45DC"/>
    <w:rsid w:val="009A4E45"/>
    <w:rsid w:val="009A6A80"/>
    <w:rsid w:val="009B0679"/>
    <w:rsid w:val="009B66D7"/>
    <w:rsid w:val="009B6C8D"/>
    <w:rsid w:val="009B744A"/>
    <w:rsid w:val="009B7643"/>
    <w:rsid w:val="009C1485"/>
    <w:rsid w:val="009C19BD"/>
    <w:rsid w:val="009C236F"/>
    <w:rsid w:val="009C3B59"/>
    <w:rsid w:val="009C559D"/>
    <w:rsid w:val="009C5E62"/>
    <w:rsid w:val="009C6686"/>
    <w:rsid w:val="009C6F4D"/>
    <w:rsid w:val="009D29A1"/>
    <w:rsid w:val="009D40A3"/>
    <w:rsid w:val="009D6013"/>
    <w:rsid w:val="009D679A"/>
    <w:rsid w:val="009D69E3"/>
    <w:rsid w:val="009D7343"/>
    <w:rsid w:val="009E54B8"/>
    <w:rsid w:val="009E605B"/>
    <w:rsid w:val="009F2860"/>
    <w:rsid w:val="009F5E2B"/>
    <w:rsid w:val="009F69A5"/>
    <w:rsid w:val="00A00014"/>
    <w:rsid w:val="00A0043B"/>
    <w:rsid w:val="00A006D1"/>
    <w:rsid w:val="00A0095E"/>
    <w:rsid w:val="00A04DFE"/>
    <w:rsid w:val="00A06F1F"/>
    <w:rsid w:val="00A072F2"/>
    <w:rsid w:val="00A07C68"/>
    <w:rsid w:val="00A1113E"/>
    <w:rsid w:val="00A115B8"/>
    <w:rsid w:val="00A1199B"/>
    <w:rsid w:val="00A119F2"/>
    <w:rsid w:val="00A128DC"/>
    <w:rsid w:val="00A13EF2"/>
    <w:rsid w:val="00A161ED"/>
    <w:rsid w:val="00A169AB"/>
    <w:rsid w:val="00A20D8F"/>
    <w:rsid w:val="00A21B53"/>
    <w:rsid w:val="00A223FB"/>
    <w:rsid w:val="00A2253F"/>
    <w:rsid w:val="00A23245"/>
    <w:rsid w:val="00A24EE8"/>
    <w:rsid w:val="00A26268"/>
    <w:rsid w:val="00A26314"/>
    <w:rsid w:val="00A27374"/>
    <w:rsid w:val="00A27C7B"/>
    <w:rsid w:val="00A30C27"/>
    <w:rsid w:val="00A30F4E"/>
    <w:rsid w:val="00A32F70"/>
    <w:rsid w:val="00A331A9"/>
    <w:rsid w:val="00A34B00"/>
    <w:rsid w:val="00A34F99"/>
    <w:rsid w:val="00A36952"/>
    <w:rsid w:val="00A40178"/>
    <w:rsid w:val="00A4024A"/>
    <w:rsid w:val="00A40530"/>
    <w:rsid w:val="00A4122E"/>
    <w:rsid w:val="00A41558"/>
    <w:rsid w:val="00A43901"/>
    <w:rsid w:val="00A50E68"/>
    <w:rsid w:val="00A55079"/>
    <w:rsid w:val="00A56025"/>
    <w:rsid w:val="00A56269"/>
    <w:rsid w:val="00A56A1E"/>
    <w:rsid w:val="00A57867"/>
    <w:rsid w:val="00A610CF"/>
    <w:rsid w:val="00A65485"/>
    <w:rsid w:val="00A65579"/>
    <w:rsid w:val="00A658F9"/>
    <w:rsid w:val="00A67EAC"/>
    <w:rsid w:val="00A7050C"/>
    <w:rsid w:val="00A72C49"/>
    <w:rsid w:val="00A74D2D"/>
    <w:rsid w:val="00A76451"/>
    <w:rsid w:val="00A80530"/>
    <w:rsid w:val="00A81233"/>
    <w:rsid w:val="00A81F19"/>
    <w:rsid w:val="00A841A2"/>
    <w:rsid w:val="00A87CEF"/>
    <w:rsid w:val="00A90E82"/>
    <w:rsid w:val="00A915E8"/>
    <w:rsid w:val="00A929F3"/>
    <w:rsid w:val="00A92C1B"/>
    <w:rsid w:val="00A94CA4"/>
    <w:rsid w:val="00A954FF"/>
    <w:rsid w:val="00A965CA"/>
    <w:rsid w:val="00A975C6"/>
    <w:rsid w:val="00AA04F7"/>
    <w:rsid w:val="00AA09AB"/>
    <w:rsid w:val="00AA195E"/>
    <w:rsid w:val="00AA1BD5"/>
    <w:rsid w:val="00AA299E"/>
    <w:rsid w:val="00AA3272"/>
    <w:rsid w:val="00AA3594"/>
    <w:rsid w:val="00AA6797"/>
    <w:rsid w:val="00AA78F7"/>
    <w:rsid w:val="00AB1805"/>
    <w:rsid w:val="00AB3A2F"/>
    <w:rsid w:val="00AB3F4A"/>
    <w:rsid w:val="00AB49B1"/>
    <w:rsid w:val="00AB5597"/>
    <w:rsid w:val="00AB647C"/>
    <w:rsid w:val="00AC0D17"/>
    <w:rsid w:val="00AC1EC9"/>
    <w:rsid w:val="00AC1F26"/>
    <w:rsid w:val="00AC2C11"/>
    <w:rsid w:val="00AC3A64"/>
    <w:rsid w:val="00AC43D2"/>
    <w:rsid w:val="00AC44D6"/>
    <w:rsid w:val="00AC4839"/>
    <w:rsid w:val="00AC4F2E"/>
    <w:rsid w:val="00AC61D8"/>
    <w:rsid w:val="00AD05B6"/>
    <w:rsid w:val="00AD076D"/>
    <w:rsid w:val="00AD0A2D"/>
    <w:rsid w:val="00AD0A39"/>
    <w:rsid w:val="00AD10A5"/>
    <w:rsid w:val="00AD3E51"/>
    <w:rsid w:val="00AD45C6"/>
    <w:rsid w:val="00AD76A2"/>
    <w:rsid w:val="00AD7C3E"/>
    <w:rsid w:val="00AE5C0E"/>
    <w:rsid w:val="00AF11DA"/>
    <w:rsid w:val="00AF204C"/>
    <w:rsid w:val="00AF5925"/>
    <w:rsid w:val="00AF6ED1"/>
    <w:rsid w:val="00AF6ED5"/>
    <w:rsid w:val="00AF7091"/>
    <w:rsid w:val="00B027E1"/>
    <w:rsid w:val="00B04129"/>
    <w:rsid w:val="00B055A0"/>
    <w:rsid w:val="00B0592B"/>
    <w:rsid w:val="00B07086"/>
    <w:rsid w:val="00B074A9"/>
    <w:rsid w:val="00B07697"/>
    <w:rsid w:val="00B0796D"/>
    <w:rsid w:val="00B11A60"/>
    <w:rsid w:val="00B12002"/>
    <w:rsid w:val="00B12C86"/>
    <w:rsid w:val="00B14BB4"/>
    <w:rsid w:val="00B16DC8"/>
    <w:rsid w:val="00B17493"/>
    <w:rsid w:val="00B17D80"/>
    <w:rsid w:val="00B246BE"/>
    <w:rsid w:val="00B25DAC"/>
    <w:rsid w:val="00B30714"/>
    <w:rsid w:val="00B309C4"/>
    <w:rsid w:val="00B34D6A"/>
    <w:rsid w:val="00B3706D"/>
    <w:rsid w:val="00B3729D"/>
    <w:rsid w:val="00B37B4C"/>
    <w:rsid w:val="00B404FC"/>
    <w:rsid w:val="00B41000"/>
    <w:rsid w:val="00B41FCD"/>
    <w:rsid w:val="00B44829"/>
    <w:rsid w:val="00B466A6"/>
    <w:rsid w:val="00B4713D"/>
    <w:rsid w:val="00B47FE7"/>
    <w:rsid w:val="00B50293"/>
    <w:rsid w:val="00B50F8F"/>
    <w:rsid w:val="00B51784"/>
    <w:rsid w:val="00B54AF2"/>
    <w:rsid w:val="00B54B9C"/>
    <w:rsid w:val="00B5547A"/>
    <w:rsid w:val="00B61B0B"/>
    <w:rsid w:val="00B61EC0"/>
    <w:rsid w:val="00B62A38"/>
    <w:rsid w:val="00B65A3B"/>
    <w:rsid w:val="00B67B7B"/>
    <w:rsid w:val="00B71EF4"/>
    <w:rsid w:val="00B7369C"/>
    <w:rsid w:val="00B74C4E"/>
    <w:rsid w:val="00B75414"/>
    <w:rsid w:val="00B75684"/>
    <w:rsid w:val="00B75AFE"/>
    <w:rsid w:val="00B76682"/>
    <w:rsid w:val="00B80108"/>
    <w:rsid w:val="00B805C5"/>
    <w:rsid w:val="00B80E7D"/>
    <w:rsid w:val="00B810B8"/>
    <w:rsid w:val="00B812B6"/>
    <w:rsid w:val="00B821F9"/>
    <w:rsid w:val="00B8317E"/>
    <w:rsid w:val="00B84091"/>
    <w:rsid w:val="00B84E5F"/>
    <w:rsid w:val="00B85876"/>
    <w:rsid w:val="00B87206"/>
    <w:rsid w:val="00B87A84"/>
    <w:rsid w:val="00B919A3"/>
    <w:rsid w:val="00B925B2"/>
    <w:rsid w:val="00B931BB"/>
    <w:rsid w:val="00B933A7"/>
    <w:rsid w:val="00B960E4"/>
    <w:rsid w:val="00B96876"/>
    <w:rsid w:val="00BA120E"/>
    <w:rsid w:val="00BA29F6"/>
    <w:rsid w:val="00BA5C4E"/>
    <w:rsid w:val="00BA5EB1"/>
    <w:rsid w:val="00BA5F1C"/>
    <w:rsid w:val="00BA6198"/>
    <w:rsid w:val="00BA6A40"/>
    <w:rsid w:val="00BA7786"/>
    <w:rsid w:val="00BB0218"/>
    <w:rsid w:val="00BB024B"/>
    <w:rsid w:val="00BB4540"/>
    <w:rsid w:val="00BB489E"/>
    <w:rsid w:val="00BB6DC9"/>
    <w:rsid w:val="00BB7A1C"/>
    <w:rsid w:val="00BC25A6"/>
    <w:rsid w:val="00BC6473"/>
    <w:rsid w:val="00BC6599"/>
    <w:rsid w:val="00BC67F6"/>
    <w:rsid w:val="00BC6A03"/>
    <w:rsid w:val="00BC6E03"/>
    <w:rsid w:val="00BC6FFC"/>
    <w:rsid w:val="00BD01CF"/>
    <w:rsid w:val="00BD1996"/>
    <w:rsid w:val="00BD23B4"/>
    <w:rsid w:val="00BD39FE"/>
    <w:rsid w:val="00BD5029"/>
    <w:rsid w:val="00BD5C9D"/>
    <w:rsid w:val="00BD7524"/>
    <w:rsid w:val="00BD75D5"/>
    <w:rsid w:val="00BD7A03"/>
    <w:rsid w:val="00BD7C52"/>
    <w:rsid w:val="00BE068B"/>
    <w:rsid w:val="00BE18B1"/>
    <w:rsid w:val="00BE1B56"/>
    <w:rsid w:val="00BE3088"/>
    <w:rsid w:val="00BE3F93"/>
    <w:rsid w:val="00BE4B48"/>
    <w:rsid w:val="00BE7105"/>
    <w:rsid w:val="00BF3A24"/>
    <w:rsid w:val="00BF69D3"/>
    <w:rsid w:val="00BF6CEC"/>
    <w:rsid w:val="00C005C8"/>
    <w:rsid w:val="00C02DE2"/>
    <w:rsid w:val="00C03AC0"/>
    <w:rsid w:val="00C04919"/>
    <w:rsid w:val="00C05288"/>
    <w:rsid w:val="00C058EB"/>
    <w:rsid w:val="00C061CB"/>
    <w:rsid w:val="00C0751E"/>
    <w:rsid w:val="00C07695"/>
    <w:rsid w:val="00C10AF3"/>
    <w:rsid w:val="00C1223B"/>
    <w:rsid w:val="00C14128"/>
    <w:rsid w:val="00C15E49"/>
    <w:rsid w:val="00C20DAD"/>
    <w:rsid w:val="00C216A9"/>
    <w:rsid w:val="00C21774"/>
    <w:rsid w:val="00C22CCD"/>
    <w:rsid w:val="00C23EF4"/>
    <w:rsid w:val="00C2494A"/>
    <w:rsid w:val="00C25406"/>
    <w:rsid w:val="00C30113"/>
    <w:rsid w:val="00C30580"/>
    <w:rsid w:val="00C305A9"/>
    <w:rsid w:val="00C31B58"/>
    <w:rsid w:val="00C3236C"/>
    <w:rsid w:val="00C34381"/>
    <w:rsid w:val="00C36AB4"/>
    <w:rsid w:val="00C3742D"/>
    <w:rsid w:val="00C41694"/>
    <w:rsid w:val="00C429EE"/>
    <w:rsid w:val="00C432DF"/>
    <w:rsid w:val="00C43A46"/>
    <w:rsid w:val="00C442FD"/>
    <w:rsid w:val="00C45449"/>
    <w:rsid w:val="00C4574B"/>
    <w:rsid w:val="00C45F0D"/>
    <w:rsid w:val="00C46404"/>
    <w:rsid w:val="00C47544"/>
    <w:rsid w:val="00C47777"/>
    <w:rsid w:val="00C514EB"/>
    <w:rsid w:val="00C52983"/>
    <w:rsid w:val="00C52A42"/>
    <w:rsid w:val="00C52A67"/>
    <w:rsid w:val="00C54FD4"/>
    <w:rsid w:val="00C5509D"/>
    <w:rsid w:val="00C55A1B"/>
    <w:rsid w:val="00C56C23"/>
    <w:rsid w:val="00C56E9E"/>
    <w:rsid w:val="00C6077A"/>
    <w:rsid w:val="00C612A4"/>
    <w:rsid w:val="00C62764"/>
    <w:rsid w:val="00C643EF"/>
    <w:rsid w:val="00C64D4E"/>
    <w:rsid w:val="00C6642C"/>
    <w:rsid w:val="00C67240"/>
    <w:rsid w:val="00C6738A"/>
    <w:rsid w:val="00C67730"/>
    <w:rsid w:val="00C70DEC"/>
    <w:rsid w:val="00C71EA1"/>
    <w:rsid w:val="00C724F1"/>
    <w:rsid w:val="00C75167"/>
    <w:rsid w:val="00C801B1"/>
    <w:rsid w:val="00C816CD"/>
    <w:rsid w:val="00C83A1E"/>
    <w:rsid w:val="00C83DA8"/>
    <w:rsid w:val="00C851B9"/>
    <w:rsid w:val="00C852BE"/>
    <w:rsid w:val="00C86ABD"/>
    <w:rsid w:val="00C91FE6"/>
    <w:rsid w:val="00C92973"/>
    <w:rsid w:val="00C95DB1"/>
    <w:rsid w:val="00C9601B"/>
    <w:rsid w:val="00C966CD"/>
    <w:rsid w:val="00C97ACE"/>
    <w:rsid w:val="00CA0777"/>
    <w:rsid w:val="00CA0C3D"/>
    <w:rsid w:val="00CA1737"/>
    <w:rsid w:val="00CA27C0"/>
    <w:rsid w:val="00CA2D74"/>
    <w:rsid w:val="00CA47E5"/>
    <w:rsid w:val="00CA6183"/>
    <w:rsid w:val="00CA62C7"/>
    <w:rsid w:val="00CA696C"/>
    <w:rsid w:val="00CA6DE4"/>
    <w:rsid w:val="00CA7C0D"/>
    <w:rsid w:val="00CB0AA4"/>
    <w:rsid w:val="00CB1AAD"/>
    <w:rsid w:val="00CB1EBC"/>
    <w:rsid w:val="00CB2467"/>
    <w:rsid w:val="00CB412C"/>
    <w:rsid w:val="00CB57D8"/>
    <w:rsid w:val="00CB6801"/>
    <w:rsid w:val="00CB7531"/>
    <w:rsid w:val="00CB7BEF"/>
    <w:rsid w:val="00CC06CD"/>
    <w:rsid w:val="00CC43CD"/>
    <w:rsid w:val="00CC4F5A"/>
    <w:rsid w:val="00CC50FE"/>
    <w:rsid w:val="00CC52AB"/>
    <w:rsid w:val="00CC6360"/>
    <w:rsid w:val="00CD2299"/>
    <w:rsid w:val="00CD36F8"/>
    <w:rsid w:val="00CD6191"/>
    <w:rsid w:val="00CD6CE9"/>
    <w:rsid w:val="00CE2674"/>
    <w:rsid w:val="00CE2D72"/>
    <w:rsid w:val="00CE421E"/>
    <w:rsid w:val="00CE5CE8"/>
    <w:rsid w:val="00CE65E1"/>
    <w:rsid w:val="00CE6741"/>
    <w:rsid w:val="00CE7136"/>
    <w:rsid w:val="00CF22E4"/>
    <w:rsid w:val="00CF2517"/>
    <w:rsid w:val="00CF5816"/>
    <w:rsid w:val="00CF63AF"/>
    <w:rsid w:val="00D0071C"/>
    <w:rsid w:val="00D03759"/>
    <w:rsid w:val="00D04076"/>
    <w:rsid w:val="00D1152B"/>
    <w:rsid w:val="00D11E9F"/>
    <w:rsid w:val="00D136E3"/>
    <w:rsid w:val="00D144B3"/>
    <w:rsid w:val="00D154E8"/>
    <w:rsid w:val="00D15D90"/>
    <w:rsid w:val="00D17EF6"/>
    <w:rsid w:val="00D2692C"/>
    <w:rsid w:val="00D269CD"/>
    <w:rsid w:val="00D273A9"/>
    <w:rsid w:val="00D27D35"/>
    <w:rsid w:val="00D27D94"/>
    <w:rsid w:val="00D30484"/>
    <w:rsid w:val="00D30EDF"/>
    <w:rsid w:val="00D3164A"/>
    <w:rsid w:val="00D31972"/>
    <w:rsid w:val="00D322EF"/>
    <w:rsid w:val="00D32E40"/>
    <w:rsid w:val="00D3399F"/>
    <w:rsid w:val="00D33E97"/>
    <w:rsid w:val="00D35343"/>
    <w:rsid w:val="00D35787"/>
    <w:rsid w:val="00D35886"/>
    <w:rsid w:val="00D3722A"/>
    <w:rsid w:val="00D405E0"/>
    <w:rsid w:val="00D40A9B"/>
    <w:rsid w:val="00D40D0C"/>
    <w:rsid w:val="00D420A4"/>
    <w:rsid w:val="00D4284E"/>
    <w:rsid w:val="00D428D6"/>
    <w:rsid w:val="00D433B8"/>
    <w:rsid w:val="00D43CBA"/>
    <w:rsid w:val="00D44E43"/>
    <w:rsid w:val="00D45CD7"/>
    <w:rsid w:val="00D471C1"/>
    <w:rsid w:val="00D47FDF"/>
    <w:rsid w:val="00D51494"/>
    <w:rsid w:val="00D51576"/>
    <w:rsid w:val="00D5386A"/>
    <w:rsid w:val="00D53B5C"/>
    <w:rsid w:val="00D54D4E"/>
    <w:rsid w:val="00D5576E"/>
    <w:rsid w:val="00D57978"/>
    <w:rsid w:val="00D61A75"/>
    <w:rsid w:val="00D651F0"/>
    <w:rsid w:val="00D65447"/>
    <w:rsid w:val="00D65545"/>
    <w:rsid w:val="00D65C21"/>
    <w:rsid w:val="00D66890"/>
    <w:rsid w:val="00D66E7A"/>
    <w:rsid w:val="00D66ED6"/>
    <w:rsid w:val="00D6720E"/>
    <w:rsid w:val="00D7177A"/>
    <w:rsid w:val="00D71D62"/>
    <w:rsid w:val="00D74125"/>
    <w:rsid w:val="00D743EE"/>
    <w:rsid w:val="00D7480D"/>
    <w:rsid w:val="00D76CFC"/>
    <w:rsid w:val="00D76D8E"/>
    <w:rsid w:val="00D77505"/>
    <w:rsid w:val="00D7751C"/>
    <w:rsid w:val="00D77EA6"/>
    <w:rsid w:val="00D81728"/>
    <w:rsid w:val="00D82243"/>
    <w:rsid w:val="00D82E09"/>
    <w:rsid w:val="00D82EC8"/>
    <w:rsid w:val="00D8315D"/>
    <w:rsid w:val="00D83BEB"/>
    <w:rsid w:val="00D85936"/>
    <w:rsid w:val="00D872BF"/>
    <w:rsid w:val="00D87469"/>
    <w:rsid w:val="00D909E4"/>
    <w:rsid w:val="00D90D80"/>
    <w:rsid w:val="00D95672"/>
    <w:rsid w:val="00D96030"/>
    <w:rsid w:val="00D9723B"/>
    <w:rsid w:val="00D97FE0"/>
    <w:rsid w:val="00DA3AD0"/>
    <w:rsid w:val="00DA491B"/>
    <w:rsid w:val="00DA532E"/>
    <w:rsid w:val="00DA680B"/>
    <w:rsid w:val="00DA73B2"/>
    <w:rsid w:val="00DB2F49"/>
    <w:rsid w:val="00DB357D"/>
    <w:rsid w:val="00DB41AB"/>
    <w:rsid w:val="00DB78D5"/>
    <w:rsid w:val="00DC085B"/>
    <w:rsid w:val="00DC13C1"/>
    <w:rsid w:val="00DC1992"/>
    <w:rsid w:val="00DC2B4E"/>
    <w:rsid w:val="00DC3233"/>
    <w:rsid w:val="00DC636F"/>
    <w:rsid w:val="00DC653B"/>
    <w:rsid w:val="00DC7566"/>
    <w:rsid w:val="00DD081A"/>
    <w:rsid w:val="00DD3E61"/>
    <w:rsid w:val="00DD4EA5"/>
    <w:rsid w:val="00DD563A"/>
    <w:rsid w:val="00DD690A"/>
    <w:rsid w:val="00DE1375"/>
    <w:rsid w:val="00DE43EC"/>
    <w:rsid w:val="00DE4665"/>
    <w:rsid w:val="00DE58AB"/>
    <w:rsid w:val="00DE5F00"/>
    <w:rsid w:val="00DE6AAE"/>
    <w:rsid w:val="00DF2ECF"/>
    <w:rsid w:val="00DF38AE"/>
    <w:rsid w:val="00DF53C4"/>
    <w:rsid w:val="00E00A3A"/>
    <w:rsid w:val="00E010A2"/>
    <w:rsid w:val="00E0130D"/>
    <w:rsid w:val="00E023E9"/>
    <w:rsid w:val="00E0321D"/>
    <w:rsid w:val="00E0451E"/>
    <w:rsid w:val="00E0616C"/>
    <w:rsid w:val="00E06E18"/>
    <w:rsid w:val="00E07671"/>
    <w:rsid w:val="00E1036C"/>
    <w:rsid w:val="00E10642"/>
    <w:rsid w:val="00E10C99"/>
    <w:rsid w:val="00E126A7"/>
    <w:rsid w:val="00E1420B"/>
    <w:rsid w:val="00E1431A"/>
    <w:rsid w:val="00E14FA1"/>
    <w:rsid w:val="00E160DF"/>
    <w:rsid w:val="00E16172"/>
    <w:rsid w:val="00E173E4"/>
    <w:rsid w:val="00E17531"/>
    <w:rsid w:val="00E17C83"/>
    <w:rsid w:val="00E2067A"/>
    <w:rsid w:val="00E22BD0"/>
    <w:rsid w:val="00E26BBA"/>
    <w:rsid w:val="00E27344"/>
    <w:rsid w:val="00E3092D"/>
    <w:rsid w:val="00E3133E"/>
    <w:rsid w:val="00E3145F"/>
    <w:rsid w:val="00E31569"/>
    <w:rsid w:val="00E31572"/>
    <w:rsid w:val="00E329B0"/>
    <w:rsid w:val="00E33F27"/>
    <w:rsid w:val="00E3459D"/>
    <w:rsid w:val="00E357DB"/>
    <w:rsid w:val="00E3600E"/>
    <w:rsid w:val="00E365FA"/>
    <w:rsid w:val="00E408EC"/>
    <w:rsid w:val="00E40F9C"/>
    <w:rsid w:val="00E42479"/>
    <w:rsid w:val="00E42B2A"/>
    <w:rsid w:val="00E436BD"/>
    <w:rsid w:val="00E45B76"/>
    <w:rsid w:val="00E507FF"/>
    <w:rsid w:val="00E53631"/>
    <w:rsid w:val="00E5520A"/>
    <w:rsid w:val="00E5572C"/>
    <w:rsid w:val="00E559E4"/>
    <w:rsid w:val="00E56592"/>
    <w:rsid w:val="00E56DE5"/>
    <w:rsid w:val="00E57C74"/>
    <w:rsid w:val="00E6059F"/>
    <w:rsid w:val="00E60A5D"/>
    <w:rsid w:val="00E612A8"/>
    <w:rsid w:val="00E647CC"/>
    <w:rsid w:val="00E653D5"/>
    <w:rsid w:val="00E713BE"/>
    <w:rsid w:val="00E73710"/>
    <w:rsid w:val="00E767C4"/>
    <w:rsid w:val="00E76D28"/>
    <w:rsid w:val="00E821C7"/>
    <w:rsid w:val="00E82E69"/>
    <w:rsid w:val="00E8332E"/>
    <w:rsid w:val="00E834B3"/>
    <w:rsid w:val="00E83E4A"/>
    <w:rsid w:val="00E8594F"/>
    <w:rsid w:val="00E85C81"/>
    <w:rsid w:val="00E867A1"/>
    <w:rsid w:val="00E871E0"/>
    <w:rsid w:val="00E87905"/>
    <w:rsid w:val="00E907FD"/>
    <w:rsid w:val="00E911B0"/>
    <w:rsid w:val="00E92BCF"/>
    <w:rsid w:val="00E952B8"/>
    <w:rsid w:val="00E96B02"/>
    <w:rsid w:val="00E97130"/>
    <w:rsid w:val="00E97972"/>
    <w:rsid w:val="00EA1F7C"/>
    <w:rsid w:val="00EA3477"/>
    <w:rsid w:val="00EA56B3"/>
    <w:rsid w:val="00EA6E8C"/>
    <w:rsid w:val="00EA712B"/>
    <w:rsid w:val="00EA7427"/>
    <w:rsid w:val="00EB045E"/>
    <w:rsid w:val="00EB0D67"/>
    <w:rsid w:val="00EB297C"/>
    <w:rsid w:val="00EB3878"/>
    <w:rsid w:val="00EB4858"/>
    <w:rsid w:val="00EC0A6C"/>
    <w:rsid w:val="00EC107D"/>
    <w:rsid w:val="00EC1B02"/>
    <w:rsid w:val="00EC208E"/>
    <w:rsid w:val="00EC424A"/>
    <w:rsid w:val="00EC4469"/>
    <w:rsid w:val="00EC464C"/>
    <w:rsid w:val="00EC4919"/>
    <w:rsid w:val="00EC5184"/>
    <w:rsid w:val="00EC6C27"/>
    <w:rsid w:val="00EC7891"/>
    <w:rsid w:val="00EC7A5B"/>
    <w:rsid w:val="00ED0E5A"/>
    <w:rsid w:val="00ED2C41"/>
    <w:rsid w:val="00ED5045"/>
    <w:rsid w:val="00ED5D4E"/>
    <w:rsid w:val="00EE0392"/>
    <w:rsid w:val="00EE042B"/>
    <w:rsid w:val="00EE233E"/>
    <w:rsid w:val="00EE2F5A"/>
    <w:rsid w:val="00EE38D5"/>
    <w:rsid w:val="00EE3A76"/>
    <w:rsid w:val="00EE3BE5"/>
    <w:rsid w:val="00EE6614"/>
    <w:rsid w:val="00EE6B2B"/>
    <w:rsid w:val="00EE7516"/>
    <w:rsid w:val="00EE79A1"/>
    <w:rsid w:val="00EF0077"/>
    <w:rsid w:val="00EF065D"/>
    <w:rsid w:val="00EF12FD"/>
    <w:rsid w:val="00EF2D84"/>
    <w:rsid w:val="00EF3F40"/>
    <w:rsid w:val="00EF44F1"/>
    <w:rsid w:val="00EF5328"/>
    <w:rsid w:val="00EF67F5"/>
    <w:rsid w:val="00EF7BD0"/>
    <w:rsid w:val="00F00BF5"/>
    <w:rsid w:val="00F00D74"/>
    <w:rsid w:val="00F00D90"/>
    <w:rsid w:val="00F01AEF"/>
    <w:rsid w:val="00F03C12"/>
    <w:rsid w:val="00F04320"/>
    <w:rsid w:val="00F04A8B"/>
    <w:rsid w:val="00F05C2F"/>
    <w:rsid w:val="00F068EC"/>
    <w:rsid w:val="00F10255"/>
    <w:rsid w:val="00F1046F"/>
    <w:rsid w:val="00F10538"/>
    <w:rsid w:val="00F115EC"/>
    <w:rsid w:val="00F1175D"/>
    <w:rsid w:val="00F13CD7"/>
    <w:rsid w:val="00F1654C"/>
    <w:rsid w:val="00F16D7A"/>
    <w:rsid w:val="00F16FBA"/>
    <w:rsid w:val="00F17211"/>
    <w:rsid w:val="00F21252"/>
    <w:rsid w:val="00F21AA4"/>
    <w:rsid w:val="00F2239B"/>
    <w:rsid w:val="00F22FB9"/>
    <w:rsid w:val="00F23A1A"/>
    <w:rsid w:val="00F23E2C"/>
    <w:rsid w:val="00F2559B"/>
    <w:rsid w:val="00F262A0"/>
    <w:rsid w:val="00F32328"/>
    <w:rsid w:val="00F326C8"/>
    <w:rsid w:val="00F34EBC"/>
    <w:rsid w:val="00F357D9"/>
    <w:rsid w:val="00F36118"/>
    <w:rsid w:val="00F3647F"/>
    <w:rsid w:val="00F367AC"/>
    <w:rsid w:val="00F36C4C"/>
    <w:rsid w:val="00F36F64"/>
    <w:rsid w:val="00F41596"/>
    <w:rsid w:val="00F41664"/>
    <w:rsid w:val="00F41667"/>
    <w:rsid w:val="00F44CBF"/>
    <w:rsid w:val="00F508B8"/>
    <w:rsid w:val="00F53F54"/>
    <w:rsid w:val="00F553CB"/>
    <w:rsid w:val="00F63332"/>
    <w:rsid w:val="00F6553D"/>
    <w:rsid w:val="00F65846"/>
    <w:rsid w:val="00F65990"/>
    <w:rsid w:val="00F65D60"/>
    <w:rsid w:val="00F65F56"/>
    <w:rsid w:val="00F66E70"/>
    <w:rsid w:val="00F6713B"/>
    <w:rsid w:val="00F67308"/>
    <w:rsid w:val="00F7153D"/>
    <w:rsid w:val="00F73596"/>
    <w:rsid w:val="00F7585F"/>
    <w:rsid w:val="00F75A9C"/>
    <w:rsid w:val="00F769AA"/>
    <w:rsid w:val="00F839E1"/>
    <w:rsid w:val="00F8472A"/>
    <w:rsid w:val="00F84FE7"/>
    <w:rsid w:val="00F870EF"/>
    <w:rsid w:val="00F873EE"/>
    <w:rsid w:val="00F87C29"/>
    <w:rsid w:val="00F903EA"/>
    <w:rsid w:val="00F91554"/>
    <w:rsid w:val="00F92401"/>
    <w:rsid w:val="00F93D02"/>
    <w:rsid w:val="00F947D6"/>
    <w:rsid w:val="00F94FD4"/>
    <w:rsid w:val="00F96F0F"/>
    <w:rsid w:val="00FA1594"/>
    <w:rsid w:val="00FA3E5D"/>
    <w:rsid w:val="00FA3EBC"/>
    <w:rsid w:val="00FA4FB6"/>
    <w:rsid w:val="00FA6272"/>
    <w:rsid w:val="00FB0F04"/>
    <w:rsid w:val="00FB1F25"/>
    <w:rsid w:val="00FB2C23"/>
    <w:rsid w:val="00FB2FEE"/>
    <w:rsid w:val="00FB4071"/>
    <w:rsid w:val="00FB424D"/>
    <w:rsid w:val="00FB4C80"/>
    <w:rsid w:val="00FB5779"/>
    <w:rsid w:val="00FB5792"/>
    <w:rsid w:val="00FC06B3"/>
    <w:rsid w:val="00FC0B73"/>
    <w:rsid w:val="00FC3C1D"/>
    <w:rsid w:val="00FC5675"/>
    <w:rsid w:val="00FC7BDE"/>
    <w:rsid w:val="00FD0B5A"/>
    <w:rsid w:val="00FD14BE"/>
    <w:rsid w:val="00FD25BA"/>
    <w:rsid w:val="00FD34DA"/>
    <w:rsid w:val="00FD4B2C"/>
    <w:rsid w:val="00FE006E"/>
    <w:rsid w:val="00FE11DE"/>
    <w:rsid w:val="00FE25BF"/>
    <w:rsid w:val="00FE27FD"/>
    <w:rsid w:val="00FE3F5E"/>
    <w:rsid w:val="00FE7767"/>
    <w:rsid w:val="00FF0A79"/>
    <w:rsid w:val="00FF3EAB"/>
    <w:rsid w:val="00FF4301"/>
    <w:rsid w:val="00FF6B7A"/>
    <w:rsid w:val="00FF6E07"/>
    <w:rsid w:val="00FF6ECE"/>
    <w:rsid w:val="00FF6F57"/>
    <w:rsid w:val="00FF6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2D315065"/>
  <w15:docId w15:val="{2CF60529-1266-4382-9AEC-31B88E443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61277E"/>
  </w:style>
  <w:style w:type="paragraph" w:styleId="Naslov1">
    <w:name w:val="heading 1"/>
    <w:basedOn w:val="Navaden"/>
    <w:next w:val="Navaden"/>
    <w:link w:val="Naslov1Znak"/>
    <w:uiPriority w:val="99"/>
    <w:qFormat/>
    <w:rsid w:val="00E17531"/>
    <w:pPr>
      <w:keepNext/>
      <w:numPr>
        <w:numId w:val="10"/>
      </w:numPr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iPriority w:val="99"/>
    <w:qFormat/>
    <w:rsid w:val="00E17531"/>
    <w:pPr>
      <w:keepNext/>
      <w:numPr>
        <w:ilvl w:val="1"/>
        <w:numId w:val="14"/>
      </w:numPr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uiPriority w:val="99"/>
    <w:qFormat/>
    <w:rsid w:val="00E17531"/>
    <w:pPr>
      <w:keepNext/>
      <w:numPr>
        <w:ilvl w:val="2"/>
        <w:numId w:val="14"/>
      </w:numPr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Naslov4">
    <w:name w:val="heading 4"/>
    <w:basedOn w:val="Navaden"/>
    <w:next w:val="Navaden"/>
    <w:link w:val="Naslov4Znak"/>
    <w:uiPriority w:val="99"/>
    <w:qFormat/>
    <w:rsid w:val="00E17531"/>
    <w:pPr>
      <w:keepNext/>
      <w:numPr>
        <w:ilvl w:val="3"/>
        <w:numId w:val="10"/>
      </w:numPr>
      <w:spacing w:before="240" w:after="60"/>
      <w:outlineLvl w:val="3"/>
    </w:pPr>
    <w:rPr>
      <w:rFonts w:cs="Calibri"/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uiPriority w:val="99"/>
    <w:qFormat/>
    <w:rsid w:val="00E17531"/>
    <w:pPr>
      <w:numPr>
        <w:ilvl w:val="4"/>
        <w:numId w:val="10"/>
      </w:numPr>
      <w:spacing w:before="240" w:after="60"/>
      <w:outlineLvl w:val="4"/>
    </w:pPr>
    <w:rPr>
      <w:rFonts w:cs="Calibri"/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uiPriority w:val="99"/>
    <w:qFormat/>
    <w:rsid w:val="00E17531"/>
    <w:pPr>
      <w:numPr>
        <w:ilvl w:val="5"/>
        <w:numId w:val="10"/>
      </w:numPr>
      <w:spacing w:before="240" w:after="60"/>
      <w:outlineLvl w:val="5"/>
    </w:pPr>
    <w:rPr>
      <w:b/>
      <w:bCs/>
      <w:sz w:val="22"/>
      <w:szCs w:val="22"/>
    </w:rPr>
  </w:style>
  <w:style w:type="paragraph" w:styleId="Naslov7">
    <w:name w:val="heading 7"/>
    <w:basedOn w:val="Navaden"/>
    <w:next w:val="Navaden"/>
    <w:link w:val="Naslov7Znak"/>
    <w:uiPriority w:val="99"/>
    <w:qFormat/>
    <w:rsid w:val="00E17531"/>
    <w:pPr>
      <w:numPr>
        <w:ilvl w:val="6"/>
        <w:numId w:val="10"/>
      </w:numPr>
      <w:spacing w:before="240" w:after="60"/>
      <w:outlineLvl w:val="6"/>
    </w:pPr>
    <w:rPr>
      <w:rFonts w:cs="Calibri"/>
      <w:sz w:val="24"/>
      <w:szCs w:val="24"/>
    </w:rPr>
  </w:style>
  <w:style w:type="paragraph" w:styleId="Naslov8">
    <w:name w:val="heading 8"/>
    <w:basedOn w:val="Navaden"/>
    <w:next w:val="Navaden"/>
    <w:link w:val="Naslov8Znak"/>
    <w:uiPriority w:val="99"/>
    <w:qFormat/>
    <w:rsid w:val="00E17531"/>
    <w:pPr>
      <w:numPr>
        <w:ilvl w:val="7"/>
        <w:numId w:val="10"/>
      </w:numPr>
      <w:spacing w:before="240" w:after="60"/>
      <w:outlineLvl w:val="7"/>
    </w:pPr>
    <w:rPr>
      <w:rFonts w:cs="Calibri"/>
      <w:i/>
      <w:iCs/>
      <w:sz w:val="24"/>
      <w:szCs w:val="24"/>
    </w:rPr>
  </w:style>
  <w:style w:type="paragraph" w:styleId="Naslov9">
    <w:name w:val="heading 9"/>
    <w:basedOn w:val="Navaden"/>
    <w:next w:val="Navaden"/>
    <w:link w:val="Naslov9Znak"/>
    <w:uiPriority w:val="99"/>
    <w:qFormat/>
    <w:rsid w:val="00E17531"/>
    <w:pPr>
      <w:numPr>
        <w:ilvl w:val="8"/>
        <w:numId w:val="1"/>
      </w:numPr>
      <w:tabs>
        <w:tab w:val="num" w:pos="6480"/>
      </w:tabs>
      <w:spacing w:before="240" w:after="60"/>
      <w:ind w:hanging="720"/>
      <w:outlineLvl w:val="8"/>
    </w:pPr>
    <w:rPr>
      <w:rFonts w:ascii="Cambria" w:hAnsi="Cambria" w:cs="Cambria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toka1">
    <w:name w:val="točka 1"/>
    <w:basedOn w:val="Navaden"/>
    <w:link w:val="toka1Znak"/>
    <w:qFormat/>
    <w:rsid w:val="00E17531"/>
    <w:pPr>
      <w:pageBreakBefore/>
      <w:spacing w:before="60" w:after="120"/>
      <w:outlineLvl w:val="0"/>
    </w:pPr>
    <w:rPr>
      <w:rFonts w:ascii="Trebuchet MS" w:eastAsia="Calibri" w:hAnsi="Trebuchet MS"/>
      <w:bCs/>
      <w:color w:val="38ABED"/>
      <w:sz w:val="28"/>
      <w:szCs w:val="28"/>
      <w:lang w:val="en-GB"/>
    </w:rPr>
  </w:style>
  <w:style w:type="character" w:customStyle="1" w:styleId="toka1Znak">
    <w:name w:val="točka 1 Znak"/>
    <w:basedOn w:val="Privzetapisavaodstavka"/>
    <w:link w:val="toka1"/>
    <w:rsid w:val="00E17531"/>
    <w:rPr>
      <w:rFonts w:ascii="Trebuchet MS" w:eastAsia="Calibri" w:hAnsi="Trebuchet MS"/>
      <w:bCs/>
      <w:color w:val="38ABED"/>
      <w:sz w:val="28"/>
      <w:szCs w:val="28"/>
      <w:lang w:val="en-GB"/>
    </w:rPr>
  </w:style>
  <w:style w:type="character" w:customStyle="1" w:styleId="Naslov1Znak">
    <w:name w:val="Naslov 1 Znak"/>
    <w:basedOn w:val="Privzetapisavaodstavka"/>
    <w:link w:val="Naslov1"/>
    <w:uiPriority w:val="99"/>
    <w:rsid w:val="00E17531"/>
    <w:rPr>
      <w:rFonts w:ascii="Cambria" w:hAnsi="Cambria" w:cs="Cambria"/>
      <w:b/>
      <w:bCs/>
      <w:kern w:val="32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9"/>
    <w:rsid w:val="00E17531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slov3Znak">
    <w:name w:val="Naslov 3 Znak"/>
    <w:basedOn w:val="Privzetapisavaodstavka"/>
    <w:link w:val="Naslov3"/>
    <w:uiPriority w:val="99"/>
    <w:rsid w:val="00E17531"/>
    <w:rPr>
      <w:rFonts w:ascii="Cambria" w:hAnsi="Cambria" w:cs="Cambria"/>
      <w:b/>
      <w:bCs/>
      <w:sz w:val="26"/>
      <w:szCs w:val="26"/>
    </w:rPr>
  </w:style>
  <w:style w:type="character" w:customStyle="1" w:styleId="Naslov4Znak">
    <w:name w:val="Naslov 4 Znak"/>
    <w:basedOn w:val="Privzetapisavaodstavka"/>
    <w:link w:val="Naslov4"/>
    <w:uiPriority w:val="99"/>
    <w:rsid w:val="00E17531"/>
    <w:rPr>
      <w:rFonts w:ascii="Calibri" w:hAnsi="Calibri" w:cs="Calibri"/>
      <w:b/>
      <w:bCs/>
      <w:sz w:val="28"/>
      <w:szCs w:val="28"/>
    </w:rPr>
  </w:style>
  <w:style w:type="character" w:customStyle="1" w:styleId="Naslov5Znak">
    <w:name w:val="Naslov 5 Znak"/>
    <w:basedOn w:val="Privzetapisavaodstavka"/>
    <w:link w:val="Naslov5"/>
    <w:uiPriority w:val="99"/>
    <w:rsid w:val="00E17531"/>
    <w:rPr>
      <w:rFonts w:ascii="Calibri" w:hAnsi="Calibri" w:cs="Calibri"/>
      <w:b/>
      <w:bCs/>
      <w:i/>
      <w:iCs/>
      <w:sz w:val="26"/>
      <w:szCs w:val="26"/>
    </w:rPr>
  </w:style>
  <w:style w:type="character" w:customStyle="1" w:styleId="Naslov6Znak">
    <w:name w:val="Naslov 6 Znak"/>
    <w:basedOn w:val="Privzetapisavaodstavka"/>
    <w:link w:val="Naslov6"/>
    <w:uiPriority w:val="99"/>
    <w:rsid w:val="00E17531"/>
    <w:rPr>
      <w:b/>
      <w:bCs/>
      <w:sz w:val="22"/>
      <w:szCs w:val="22"/>
    </w:rPr>
  </w:style>
  <w:style w:type="character" w:customStyle="1" w:styleId="Naslov7Znak">
    <w:name w:val="Naslov 7 Znak"/>
    <w:basedOn w:val="Privzetapisavaodstavka"/>
    <w:link w:val="Naslov7"/>
    <w:uiPriority w:val="99"/>
    <w:rsid w:val="00E17531"/>
    <w:rPr>
      <w:rFonts w:ascii="Calibri" w:hAnsi="Calibri" w:cs="Calibri"/>
      <w:sz w:val="24"/>
      <w:szCs w:val="24"/>
    </w:rPr>
  </w:style>
  <w:style w:type="character" w:customStyle="1" w:styleId="Naslov8Znak">
    <w:name w:val="Naslov 8 Znak"/>
    <w:basedOn w:val="Privzetapisavaodstavka"/>
    <w:link w:val="Naslov8"/>
    <w:uiPriority w:val="99"/>
    <w:rsid w:val="00E17531"/>
    <w:rPr>
      <w:rFonts w:ascii="Calibri" w:hAnsi="Calibri" w:cs="Calibri"/>
      <w:i/>
      <w:iCs/>
      <w:sz w:val="24"/>
      <w:szCs w:val="24"/>
    </w:rPr>
  </w:style>
  <w:style w:type="character" w:customStyle="1" w:styleId="Naslov9Znak">
    <w:name w:val="Naslov 9 Znak"/>
    <w:basedOn w:val="Privzetapisavaodstavka"/>
    <w:link w:val="Naslov9"/>
    <w:uiPriority w:val="99"/>
    <w:rsid w:val="00E17531"/>
    <w:rPr>
      <w:rFonts w:ascii="Cambria" w:hAnsi="Cambria" w:cs="Cambria"/>
      <w:sz w:val="22"/>
      <w:szCs w:val="22"/>
    </w:rPr>
  </w:style>
  <w:style w:type="paragraph" w:styleId="Odstavekseznama">
    <w:name w:val="List Paragraph"/>
    <w:basedOn w:val="Navaden"/>
    <w:uiPriority w:val="99"/>
    <w:qFormat/>
    <w:rsid w:val="00E17531"/>
    <w:pPr>
      <w:spacing w:after="200" w:line="276" w:lineRule="auto"/>
      <w:ind w:left="720"/>
    </w:pPr>
    <w:rPr>
      <w:rFonts w:cs="Calibri"/>
      <w:sz w:val="22"/>
      <w:szCs w:val="22"/>
    </w:rPr>
  </w:style>
  <w:style w:type="character" w:styleId="Neenpoudarek">
    <w:name w:val="Subtle Emphasis"/>
    <w:basedOn w:val="Privzetapisavaodstavka"/>
    <w:uiPriority w:val="19"/>
    <w:qFormat/>
    <w:rsid w:val="00E17531"/>
    <w:rPr>
      <w:i/>
      <w:iCs/>
      <w:color w:val="808080" w:themeColor="text1" w:themeTint="7F"/>
    </w:rPr>
  </w:style>
  <w:style w:type="paragraph" w:styleId="Kazalovsebine1">
    <w:name w:val="toc 1"/>
    <w:basedOn w:val="Navaden"/>
    <w:next w:val="Navaden"/>
    <w:autoRedefine/>
    <w:uiPriority w:val="39"/>
    <w:rsid w:val="00E17531"/>
    <w:pPr>
      <w:tabs>
        <w:tab w:val="left" w:pos="430"/>
        <w:tab w:val="right" w:pos="10206"/>
      </w:tabs>
      <w:spacing w:before="240" w:after="120"/>
    </w:pPr>
    <w:rPr>
      <w:rFonts w:ascii="Trebuchet MS" w:hAnsi="Trebuchet MS"/>
      <w:bCs/>
      <w:caps/>
      <w:noProof/>
      <w:sz w:val="22"/>
      <w:szCs w:val="22"/>
      <w:u w:val="single"/>
      <w:lang w:val="en-GB"/>
    </w:rPr>
  </w:style>
  <w:style w:type="paragraph" w:customStyle="1" w:styleId="toka11">
    <w:name w:val="točka 1.1"/>
    <w:basedOn w:val="Naslov2"/>
    <w:link w:val="toka11Znak"/>
    <w:qFormat/>
    <w:rsid w:val="00E17531"/>
    <w:pPr>
      <w:keepLines/>
      <w:numPr>
        <w:ilvl w:val="0"/>
        <w:numId w:val="0"/>
      </w:numPr>
      <w:spacing w:before="200" w:after="100"/>
    </w:pPr>
    <w:rPr>
      <w:rFonts w:ascii="Trebuchet MS" w:hAnsi="Trebuchet MS"/>
      <w:b w:val="0"/>
      <w:i w:val="0"/>
      <w:iCs w:val="0"/>
      <w:color w:val="0C5986"/>
      <w:sz w:val="22"/>
      <w:szCs w:val="26"/>
      <w:lang w:val="en-US"/>
    </w:rPr>
  </w:style>
  <w:style w:type="character" w:customStyle="1" w:styleId="toka11Znak">
    <w:name w:val="točka 1.1 Znak"/>
    <w:basedOn w:val="Naslov2Znak"/>
    <w:link w:val="toka11"/>
    <w:rsid w:val="00E17531"/>
    <w:rPr>
      <w:rFonts w:ascii="Trebuchet MS" w:hAnsi="Trebuchet MS" w:cs="Cambria"/>
      <w:b w:val="0"/>
      <w:bCs/>
      <w:i w:val="0"/>
      <w:iCs w:val="0"/>
      <w:color w:val="0C5986"/>
      <w:sz w:val="22"/>
      <w:szCs w:val="26"/>
      <w:lang w:val="en-US"/>
    </w:rPr>
  </w:style>
  <w:style w:type="paragraph" w:customStyle="1" w:styleId="toka111">
    <w:name w:val="točka 1.1.1"/>
    <w:basedOn w:val="Naslov3"/>
    <w:link w:val="toka111Znak"/>
    <w:qFormat/>
    <w:rsid w:val="00E17531"/>
    <w:pPr>
      <w:keepLines/>
      <w:numPr>
        <w:ilvl w:val="0"/>
        <w:numId w:val="0"/>
      </w:numPr>
      <w:tabs>
        <w:tab w:val="left" w:pos="680"/>
      </w:tabs>
      <w:spacing w:before="200" w:after="0"/>
    </w:pPr>
    <w:rPr>
      <w:rFonts w:ascii="Trebuchet MS" w:hAnsi="Trebuchet MS"/>
      <w:b w:val="0"/>
      <w:i/>
      <w:color w:val="0C5986"/>
      <w:szCs w:val="22"/>
      <w:lang w:val="en-US"/>
    </w:rPr>
  </w:style>
  <w:style w:type="character" w:customStyle="1" w:styleId="toka111Znak">
    <w:name w:val="točka 1.1.1 Znak"/>
    <w:basedOn w:val="Naslov3Znak"/>
    <w:link w:val="toka111"/>
    <w:rsid w:val="00E17531"/>
    <w:rPr>
      <w:rFonts w:ascii="Trebuchet MS" w:hAnsi="Trebuchet MS" w:cs="Cambria"/>
      <w:b w:val="0"/>
      <w:bCs/>
      <w:i/>
      <w:color w:val="0C5986"/>
      <w:sz w:val="26"/>
      <w:szCs w:val="22"/>
      <w:lang w:val="en-US"/>
    </w:rPr>
  </w:style>
  <w:style w:type="paragraph" w:customStyle="1" w:styleId="toka1111">
    <w:name w:val="točka 1.1.1.1"/>
    <w:basedOn w:val="Navaden"/>
    <w:link w:val="toka1111Znak"/>
    <w:qFormat/>
    <w:rsid w:val="00E17531"/>
    <w:pPr>
      <w:spacing w:after="200" w:line="276" w:lineRule="auto"/>
    </w:pPr>
    <w:rPr>
      <w:rFonts w:ascii="Trebuchet MS" w:eastAsia="Calibri" w:hAnsi="Trebuchet MS" w:cs="Arial"/>
      <w:b/>
      <w:i/>
      <w:sz w:val="18"/>
      <w:szCs w:val="18"/>
      <w:lang w:val="en-GB"/>
    </w:rPr>
  </w:style>
  <w:style w:type="character" w:customStyle="1" w:styleId="toka1111Znak">
    <w:name w:val="točka 1.1.1.1 Znak"/>
    <w:basedOn w:val="Privzetapisavaodstavka"/>
    <w:link w:val="toka1111"/>
    <w:rsid w:val="00E17531"/>
    <w:rPr>
      <w:rFonts w:ascii="Trebuchet MS" w:eastAsia="Calibri" w:hAnsi="Trebuchet MS" w:cs="Arial"/>
      <w:b/>
      <w:i/>
      <w:sz w:val="18"/>
      <w:szCs w:val="18"/>
      <w:lang w:val="en-GB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9C5E62"/>
    <w:pPr>
      <w:spacing w:after="120"/>
      <w:jc w:val="both"/>
    </w:pPr>
    <w:rPr>
      <w:rFonts w:ascii="Arial" w:hAnsi="Arial"/>
      <w:lang w:val="en-US"/>
    </w:r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9C5E62"/>
    <w:rPr>
      <w:rFonts w:ascii="Arial" w:hAnsi="Arial"/>
      <w:lang w:val="en-US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9C5E62"/>
    <w:pPr>
      <w:spacing w:after="120" w:line="480" w:lineRule="auto"/>
      <w:jc w:val="both"/>
    </w:pPr>
    <w:rPr>
      <w:rFonts w:ascii="Arial" w:hAnsi="Arial"/>
      <w:lang w:val="en-US"/>
    </w:r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9C5E62"/>
    <w:rPr>
      <w:rFonts w:ascii="Arial" w:hAnsi="Arial"/>
      <w:lang w:val="en-US"/>
    </w:rPr>
  </w:style>
  <w:style w:type="character" w:styleId="Pripombasklic">
    <w:name w:val="annotation reference"/>
    <w:basedOn w:val="Privzetapisavaodstavka"/>
    <w:semiHidden/>
    <w:unhideWhenUsed/>
    <w:rsid w:val="0040191F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40191F"/>
  </w:style>
  <w:style w:type="character" w:customStyle="1" w:styleId="PripombabesediloZnak">
    <w:name w:val="Pripomba – besedilo Znak"/>
    <w:basedOn w:val="Privzetapisavaodstavka"/>
    <w:link w:val="Pripombabesedilo"/>
    <w:rsid w:val="0040191F"/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0191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0191F"/>
    <w:rPr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0191F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0191F"/>
    <w:rPr>
      <w:rFonts w:ascii="Segoe UI" w:hAnsi="Segoe UI" w:cs="Segoe UI"/>
      <w:sz w:val="18"/>
      <w:szCs w:val="18"/>
    </w:rPr>
  </w:style>
  <w:style w:type="paragraph" w:customStyle="1" w:styleId="len">
    <w:name w:val="člen"/>
    <w:basedOn w:val="Naslov5"/>
    <w:rsid w:val="0040191F"/>
    <w:pPr>
      <w:keepNext/>
      <w:numPr>
        <w:ilvl w:val="0"/>
        <w:numId w:val="0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0" w:after="0"/>
      <w:ind w:left="993" w:right="-57" w:hanging="993"/>
      <w:jc w:val="center"/>
    </w:pPr>
    <w:rPr>
      <w:rFonts w:ascii="Tahoma" w:hAnsi="Tahoma" w:cs="Times New Roman"/>
      <w:bCs w:val="0"/>
      <w:i w:val="0"/>
      <w:iCs w:val="0"/>
      <w:sz w:val="24"/>
      <w:szCs w:val="24"/>
    </w:rPr>
  </w:style>
  <w:style w:type="paragraph" w:styleId="Glava">
    <w:name w:val="header"/>
    <w:basedOn w:val="Navaden"/>
    <w:link w:val="GlavaZnak"/>
    <w:unhideWhenUsed/>
    <w:rsid w:val="00BD23B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BD23B4"/>
  </w:style>
  <w:style w:type="paragraph" w:styleId="Noga">
    <w:name w:val="footer"/>
    <w:basedOn w:val="Navaden"/>
    <w:link w:val="NogaZnak"/>
    <w:uiPriority w:val="99"/>
    <w:unhideWhenUsed/>
    <w:rsid w:val="00BD23B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D23B4"/>
  </w:style>
  <w:style w:type="paragraph" w:customStyle="1" w:styleId="NavadenTimesNewRoman">
    <w:name w:val="Navaden Times New Roman"/>
    <w:basedOn w:val="Navaden"/>
    <w:rsid w:val="00F96F0F"/>
    <w:pPr>
      <w:widowControl w:val="0"/>
    </w:pPr>
    <w:rPr>
      <w:rFonts w:ascii="Times New Roman" w:hAnsi="Times New Roman"/>
      <w:sz w:val="24"/>
      <w:szCs w:val="24"/>
      <w:lang w:eastAsia="sl-SI"/>
    </w:rPr>
  </w:style>
  <w:style w:type="paragraph" w:styleId="Revizija">
    <w:name w:val="Revision"/>
    <w:hidden/>
    <w:uiPriority w:val="99"/>
    <w:semiHidden/>
    <w:rsid w:val="002F1B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198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3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0AFAA0D-17C9-4796-8E17-C49DBAB9F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1148</Words>
  <Characters>6545</Characters>
  <Application>Microsoft Office Word</Application>
  <DocSecurity>0</DocSecurity>
  <Lines>54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Irena Fortuna</dc:creator>
  <cp:lastModifiedBy>Irena Fortuna</cp:lastModifiedBy>
  <cp:revision>3</cp:revision>
  <dcterms:created xsi:type="dcterms:W3CDTF">2024-06-18T07:14:00Z</dcterms:created>
  <dcterms:modified xsi:type="dcterms:W3CDTF">2024-06-18T07:29:00Z</dcterms:modified>
</cp:coreProperties>
</file>